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69E" w:rsidRDefault="00E21CF9" w:rsidP="00E21CF9">
      <w:pPr>
        <w:spacing w:after="57" w:line="264" w:lineRule="auto"/>
        <w:ind w:right="1133"/>
        <w:rPr>
          <w:rFonts w:hint="eastAsia"/>
        </w:rPr>
      </w:pPr>
      <w:r>
        <w:rPr>
          <w:rFonts w:ascii="Verdana" w:hAnsi="Verdana"/>
          <w:sz w:val="20"/>
          <w:szCs w:val="20"/>
        </w:rPr>
        <w:t>Choisis un article d’actualité régionale dans un journal. Colle-le et donne les informations de base (nom du journal, date de parution, journaliste)</w:t>
      </w:r>
      <w:r w:rsidR="0045308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  <w:t>Au verso, résume ton article et donne ton avis argumenté.</w:t>
      </w: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  <w:bookmarkStart w:id="0" w:name="_GoBack"/>
      <w:bookmarkEnd w:id="0"/>
    </w:p>
    <w:p w:rsidR="00A0669E" w:rsidRDefault="00A0669E">
      <w:pPr>
        <w:spacing w:after="57" w:line="264" w:lineRule="auto"/>
        <w:rPr>
          <w:rFonts w:ascii="Verdana" w:hAnsi="Verdana"/>
          <w:sz w:val="20"/>
          <w:szCs w:val="20"/>
        </w:rPr>
      </w:pPr>
    </w:p>
    <w:p w:rsidR="00E21CF9" w:rsidRDefault="00E21CF9">
      <w:pPr>
        <w:spacing w:after="57" w:line="264" w:lineRule="auto"/>
        <w:rPr>
          <w:rFonts w:ascii="Verdana" w:hAnsi="Verdana"/>
          <w:sz w:val="20"/>
          <w:szCs w:val="20"/>
        </w:rPr>
      </w:pPr>
    </w:p>
    <w:p w:rsidR="00E21CF9" w:rsidRDefault="00E21CF9">
      <w:pPr>
        <w:spacing w:after="57" w:line="264" w:lineRule="auto"/>
        <w:rPr>
          <w:rFonts w:ascii="Verdana" w:hAnsi="Verdana"/>
          <w:sz w:val="20"/>
          <w:szCs w:val="20"/>
        </w:rPr>
      </w:pPr>
    </w:p>
    <w:p w:rsidR="00E21CF9" w:rsidRDefault="00E21CF9">
      <w:pPr>
        <w:spacing w:after="57" w:line="264" w:lineRule="auto"/>
        <w:rPr>
          <w:rFonts w:ascii="Verdana" w:hAnsi="Verdana"/>
          <w:sz w:val="20"/>
          <w:szCs w:val="20"/>
        </w:rPr>
      </w:pPr>
    </w:p>
    <w:p w:rsidR="00E21CF9" w:rsidRDefault="00E21CF9">
      <w:pPr>
        <w:spacing w:after="57" w:line="264" w:lineRule="auto"/>
        <w:rPr>
          <w:rFonts w:ascii="Verdana" w:hAnsi="Verdana"/>
          <w:sz w:val="20"/>
          <w:szCs w:val="20"/>
        </w:rPr>
      </w:pPr>
    </w:p>
    <w:p w:rsidR="00E21CF9" w:rsidRDefault="00E21CF9" w:rsidP="00E21CF9">
      <w:pPr>
        <w:tabs>
          <w:tab w:val="left" w:pos="1134"/>
          <w:tab w:val="left" w:pos="9356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Journal :</w:t>
      </w:r>
      <w:r>
        <w:rPr>
          <w:rFonts w:ascii="Verdana" w:hAnsi="Verdana"/>
          <w:sz w:val="20"/>
          <w:szCs w:val="20"/>
        </w:rPr>
        <w:tab/>
      </w:r>
      <w:r w:rsidRPr="00E21CF9">
        <w:rPr>
          <w:rFonts w:ascii="Verdana" w:hAnsi="Verdana"/>
          <w:sz w:val="20"/>
          <w:szCs w:val="20"/>
          <w:u w:val="dotted"/>
        </w:rPr>
        <w:tab/>
      </w:r>
    </w:p>
    <w:p w:rsidR="00E21CF9" w:rsidRDefault="00E21CF9" w:rsidP="00E21CF9">
      <w:pPr>
        <w:tabs>
          <w:tab w:val="left" w:pos="1134"/>
          <w:tab w:val="left" w:pos="9356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 :</w:t>
      </w:r>
      <w:r>
        <w:rPr>
          <w:rFonts w:ascii="Verdana" w:hAnsi="Verdana"/>
          <w:sz w:val="20"/>
          <w:szCs w:val="20"/>
        </w:rPr>
        <w:tab/>
      </w:r>
      <w:r w:rsidRPr="00E21CF9">
        <w:rPr>
          <w:rFonts w:ascii="Verdana" w:hAnsi="Verdana"/>
          <w:sz w:val="20"/>
          <w:szCs w:val="20"/>
          <w:u w:val="dotted"/>
        </w:rPr>
        <w:tab/>
      </w:r>
    </w:p>
    <w:p w:rsidR="00E21CF9" w:rsidRDefault="00E21CF9" w:rsidP="00E21CF9">
      <w:pPr>
        <w:tabs>
          <w:tab w:val="left" w:pos="1134"/>
          <w:tab w:val="left" w:pos="9356"/>
        </w:tabs>
        <w:spacing w:after="57" w:line="264" w:lineRule="auto"/>
        <w:rPr>
          <w:rFonts w:ascii="Verdana" w:hAnsi="Verdana" w:hint="eastAsia"/>
          <w:sz w:val="20"/>
          <w:szCs w:val="20"/>
        </w:rPr>
      </w:pPr>
      <w:r>
        <w:rPr>
          <w:rFonts w:ascii="Verdana" w:hAnsi="Verdana"/>
          <w:sz w:val="20"/>
          <w:szCs w:val="20"/>
        </w:rPr>
        <w:t>Auteur :</w:t>
      </w:r>
      <w:r>
        <w:rPr>
          <w:rFonts w:ascii="Verdana" w:hAnsi="Verdana"/>
          <w:sz w:val="20"/>
          <w:szCs w:val="20"/>
        </w:rPr>
        <w:tab/>
      </w:r>
      <w:r w:rsidRPr="00E21CF9">
        <w:rPr>
          <w:rFonts w:ascii="Verdana" w:hAnsi="Verdana"/>
          <w:sz w:val="20"/>
          <w:szCs w:val="20"/>
          <w:u w:val="dotted"/>
        </w:rPr>
        <w:tab/>
      </w:r>
    </w:p>
    <w:p w:rsidR="00E21CF9" w:rsidRDefault="00E21CF9">
      <w:pPr>
        <w:widowControl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A0669E" w:rsidRDefault="00A0669E">
      <w:pPr>
        <w:spacing w:after="57" w:line="264" w:lineRule="auto"/>
        <w:rPr>
          <w:rFonts w:ascii="Verdana" w:hAnsi="Verdana" w:hint="eastAsia"/>
          <w:sz w:val="20"/>
          <w:szCs w:val="20"/>
        </w:rPr>
      </w:pPr>
    </w:p>
    <w:p w:rsidR="00A0669E" w:rsidRDefault="00453080">
      <w:pPr>
        <w:spacing w:after="57" w:line="264" w:lineRule="auto"/>
        <w:rPr>
          <w:rFonts w:hint="eastAsia"/>
        </w:rPr>
      </w:pPr>
      <w:r>
        <w:rPr>
          <w:rFonts w:ascii="Verdana" w:hAnsi="Verdana"/>
          <w:sz w:val="20"/>
          <w:szCs w:val="20"/>
        </w:rPr>
        <w:t>Résum</w:t>
      </w:r>
      <w:r w:rsidR="00E21CF9">
        <w:rPr>
          <w:rFonts w:ascii="Verdana" w:hAnsi="Verdana"/>
          <w:sz w:val="20"/>
          <w:szCs w:val="20"/>
        </w:rPr>
        <w:t>é</w:t>
      </w:r>
    </w:p>
    <w:p w:rsidR="00A0669E" w:rsidRDefault="00453080" w:rsidP="00E21CF9">
      <w:pPr>
        <w:spacing w:after="120" w:line="276" w:lineRule="auto"/>
        <w:rPr>
          <w:rFonts w:ascii="Verdana" w:hAnsi="Verdana" w:hint="eastAsi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……………………………………………………………………………………………………………………………………….………………………</w:t>
      </w:r>
    </w:p>
    <w:p w:rsidR="00A0669E" w:rsidRDefault="00453080" w:rsidP="00E21CF9">
      <w:pPr>
        <w:spacing w:after="120" w:line="276" w:lineRule="auto"/>
        <w:rPr>
          <w:rFonts w:ascii="Verdana" w:hAnsi="Verdana" w:hint="eastAsi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……………………………………………………………………………………………………………………………………………………………...</w:t>
      </w:r>
    </w:p>
    <w:p w:rsidR="00A0669E" w:rsidRDefault="00453080" w:rsidP="00E21CF9">
      <w:pPr>
        <w:spacing w:after="120" w:line="276" w:lineRule="auto"/>
        <w:rPr>
          <w:rFonts w:ascii="Verdana" w:hAnsi="Verdana" w:hint="eastAsi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……………………………………………………………………………………………………………………………………………………………...</w:t>
      </w:r>
    </w:p>
    <w:p w:rsidR="00A0669E" w:rsidRDefault="00453080" w:rsidP="00E21CF9">
      <w:pPr>
        <w:spacing w:after="120" w:line="276" w:lineRule="auto"/>
        <w:rPr>
          <w:rFonts w:hint="eastAsia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……………………………………………………………………………………………………………………………………………………………...</w:t>
      </w:r>
    </w:p>
    <w:p w:rsidR="00A0669E" w:rsidRDefault="00453080" w:rsidP="00E21CF9">
      <w:pPr>
        <w:spacing w:after="120" w:line="276" w:lineRule="auto"/>
        <w:rPr>
          <w:rFonts w:hint="eastAsia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A0669E" w:rsidRDefault="00453080" w:rsidP="00E21CF9">
      <w:pPr>
        <w:spacing w:after="120" w:line="276" w:lineRule="auto"/>
        <w:rPr>
          <w:rFonts w:hint="eastAsia"/>
        </w:rPr>
      </w:pPr>
      <w:r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A0669E" w:rsidRDefault="00453080" w:rsidP="00E21CF9">
      <w:pPr>
        <w:spacing w:after="120" w:line="276" w:lineRule="auto"/>
        <w:rPr>
          <w:rFonts w:hint="eastAsia"/>
        </w:rPr>
      </w:pPr>
      <w:bookmarkStart w:id="1" w:name="__DdeLink__343_1423934541"/>
      <w:r>
        <w:rPr>
          <w:rFonts w:ascii="Verdana" w:hAnsi="Verdana"/>
          <w:sz w:val="20"/>
          <w:szCs w:val="20"/>
        </w:rPr>
        <w:t>…</w:t>
      </w:r>
      <w:bookmarkEnd w:id="1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A0669E" w:rsidRDefault="00453080" w:rsidP="00E21CF9">
      <w:pPr>
        <w:spacing w:after="120" w:line="276" w:lineRule="auto"/>
        <w:rPr>
          <w:rFonts w:hint="eastAsia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……………………………………………………………………………………………………………………………………………………………...</w:t>
      </w:r>
    </w:p>
    <w:p w:rsidR="00A0669E" w:rsidRDefault="00453080" w:rsidP="00E21CF9">
      <w:pPr>
        <w:spacing w:after="120" w:line="276" w:lineRule="auto"/>
        <w:rPr>
          <w:rFonts w:hint="eastAsia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E21CF9" w:rsidRDefault="00E21CF9" w:rsidP="00E21CF9">
      <w:pPr>
        <w:spacing w:after="120" w:line="276" w:lineRule="auto"/>
        <w:rPr>
          <w:rFonts w:hint="eastAsia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……………………………………………………………………………………………………………………………………………………………...</w:t>
      </w:r>
    </w:p>
    <w:p w:rsidR="00E21CF9" w:rsidRDefault="00E21CF9" w:rsidP="00E21CF9">
      <w:pPr>
        <w:spacing w:after="120" w:line="276" w:lineRule="auto"/>
        <w:rPr>
          <w:rFonts w:hint="eastAsia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E21CF9" w:rsidRDefault="00E21CF9" w:rsidP="00E21CF9">
      <w:pPr>
        <w:spacing w:after="120" w:line="276" w:lineRule="auto"/>
        <w:rPr>
          <w:rFonts w:hint="eastAsia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……………………………………………………………………………………………………………………………………………………………...</w:t>
      </w:r>
    </w:p>
    <w:p w:rsidR="00E21CF9" w:rsidRDefault="00E21CF9" w:rsidP="00E21CF9">
      <w:pPr>
        <w:spacing w:after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……………………………………………………………………………………………………………………………………………………………...</w:t>
      </w:r>
    </w:p>
    <w:p w:rsidR="00A0669E" w:rsidRDefault="00453080" w:rsidP="00E21CF9">
      <w:pPr>
        <w:spacing w:after="120" w:line="276" w:lineRule="auto"/>
        <w:rPr>
          <w:rFonts w:hint="eastAsia"/>
        </w:rPr>
      </w:pPr>
      <w:r>
        <w:rPr>
          <w:rFonts w:ascii="Verdana" w:hAnsi="Verdana"/>
          <w:sz w:val="20"/>
          <w:szCs w:val="20"/>
        </w:rPr>
        <w:t>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A0669E" w:rsidRDefault="00453080" w:rsidP="00E21CF9">
      <w:pPr>
        <w:spacing w:after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……………………………………………………………………………………………………………………………………………………………...</w:t>
      </w:r>
    </w:p>
    <w:p w:rsidR="00E21CF9" w:rsidRDefault="00E21CF9">
      <w:pPr>
        <w:spacing w:after="57" w:line="264" w:lineRule="auto"/>
      </w:pPr>
    </w:p>
    <w:p w:rsidR="00E21CF9" w:rsidRDefault="00E21CF9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Avis et tes remarques argumentés</w:t>
      </w:r>
    </w:p>
    <w:p w:rsidR="00E21CF9" w:rsidRDefault="00E21CF9" w:rsidP="00E21CF9">
      <w:pPr>
        <w:spacing w:after="120" w:line="276" w:lineRule="auto"/>
        <w:rPr>
          <w:rFonts w:ascii="Verdana" w:hAnsi="Verdana" w:hint="eastAsi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……………………………………………………………………………………………………………………………………….………………………</w:t>
      </w:r>
    </w:p>
    <w:p w:rsidR="00E21CF9" w:rsidRDefault="00E21CF9" w:rsidP="00E21CF9">
      <w:pPr>
        <w:spacing w:after="120" w:line="276" w:lineRule="auto"/>
        <w:rPr>
          <w:rFonts w:ascii="Verdana" w:hAnsi="Verdana" w:hint="eastAsi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……………………………………………………………………………………………………………………………………………………………...</w:t>
      </w:r>
    </w:p>
    <w:p w:rsidR="00E21CF9" w:rsidRDefault="00E21CF9" w:rsidP="00E21CF9">
      <w:pPr>
        <w:spacing w:after="120" w:line="276" w:lineRule="auto"/>
        <w:rPr>
          <w:rFonts w:ascii="Verdana" w:hAnsi="Verdana" w:hint="eastAsi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……………………………………………………………………………………………………………………………………………………………...</w:t>
      </w:r>
    </w:p>
    <w:p w:rsidR="00E21CF9" w:rsidRDefault="00E21CF9" w:rsidP="00E21CF9">
      <w:pPr>
        <w:spacing w:after="120" w:line="276" w:lineRule="auto"/>
        <w:rPr>
          <w:rFonts w:hint="eastAsia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……………………………………………………………………………………………………………………………………………………………...</w:t>
      </w:r>
    </w:p>
    <w:p w:rsidR="00E21CF9" w:rsidRDefault="00E21CF9" w:rsidP="00E21CF9">
      <w:pPr>
        <w:spacing w:after="120" w:line="276" w:lineRule="auto"/>
        <w:rPr>
          <w:rFonts w:hint="eastAsia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E21CF9" w:rsidRDefault="00E21CF9" w:rsidP="00E21CF9">
      <w:pPr>
        <w:spacing w:after="120" w:line="276" w:lineRule="auto"/>
        <w:rPr>
          <w:rFonts w:hint="eastAsia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……………………………………………………………………………………………………………………………………………………………...</w:t>
      </w:r>
    </w:p>
    <w:p w:rsidR="00E21CF9" w:rsidRDefault="00E21CF9" w:rsidP="00E21CF9">
      <w:pPr>
        <w:spacing w:after="120" w:line="276" w:lineRule="auto"/>
        <w:rPr>
          <w:rFonts w:hint="eastAsia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E21CF9" w:rsidRDefault="00E21CF9">
      <w:pPr>
        <w:spacing w:after="57" w:line="264" w:lineRule="auto"/>
        <w:rPr>
          <w:rFonts w:hint="eastAsia"/>
        </w:rPr>
      </w:pPr>
    </w:p>
    <w:sectPr w:rsidR="00E21CF9">
      <w:headerReference w:type="default" r:id="rId7"/>
      <w:pgSz w:w="11906" w:h="16838"/>
      <w:pgMar w:top="1560" w:right="0" w:bottom="737" w:left="1134" w:header="56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080" w:rsidRDefault="00453080">
      <w:pPr>
        <w:rPr>
          <w:rFonts w:hint="eastAsia"/>
        </w:rPr>
      </w:pPr>
      <w:r>
        <w:separator/>
      </w:r>
    </w:p>
  </w:endnote>
  <w:endnote w:type="continuationSeparator" w:id="0">
    <w:p w:rsidR="00453080" w:rsidRDefault="004530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080" w:rsidRDefault="00453080">
      <w:pPr>
        <w:rPr>
          <w:rFonts w:hint="eastAsia"/>
        </w:rPr>
      </w:pPr>
      <w:r>
        <w:separator/>
      </w:r>
    </w:p>
  </w:footnote>
  <w:footnote w:type="continuationSeparator" w:id="0">
    <w:p w:rsidR="00453080" w:rsidRDefault="0045308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9E" w:rsidRDefault="00453080">
    <w:pPr>
      <w:pStyle w:val="En-tte"/>
      <w:rPr>
        <w:rFonts w:ascii="Verdana" w:hAnsi="Verdana" w:hint="eastAsia"/>
        <w:sz w:val="18"/>
        <w:szCs w:val="18"/>
      </w:rPr>
    </w:pPr>
    <w:r>
      <w:rPr>
        <w:rFonts w:ascii="Verdana" w:hAnsi="Verdana"/>
        <w:sz w:val="18"/>
        <w:szCs w:val="18"/>
      </w:rPr>
      <w:t>Français 8H</w:t>
    </w:r>
    <w:r>
      <w:rPr>
        <w:rFonts w:ascii="Verdana" w:hAnsi="Verdana"/>
        <w:b/>
        <w:sz w:val="18"/>
        <w:szCs w:val="18"/>
      </w:rPr>
      <w:tab/>
      <w:t>Compréhension de lecture</w:t>
    </w:r>
    <w:r>
      <w:rPr>
        <w:rFonts w:ascii="Verdana" w:hAnsi="Verdana"/>
        <w:sz w:val="18"/>
        <w:szCs w:val="18"/>
      </w:rPr>
      <w:tab/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C5232"/>
    <w:multiLevelType w:val="multilevel"/>
    <w:tmpl w:val="0AA01A7E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9E"/>
    <w:rsid w:val="00453080"/>
    <w:rsid w:val="00A0669E"/>
    <w:rsid w:val="00E2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97CDB0"/>
  <w15:docId w15:val="{2959DAC2-7235-4AFB-9D8D-3878D5C9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Titreprincipal"/>
    <w:pPr>
      <w:numPr>
        <w:numId w:val="1"/>
      </w:numPr>
      <w:outlineLvl w:val="0"/>
    </w:pPr>
    <w:rPr>
      <w:sz w:val="36"/>
      <w:szCs w:val="36"/>
    </w:rPr>
  </w:style>
  <w:style w:type="paragraph" w:styleId="Titre2">
    <w:name w:val="heading 2"/>
    <w:basedOn w:val="Titreprincipal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styleId="Titre3">
    <w:name w:val="heading 3"/>
    <w:basedOn w:val="Titreprincipal"/>
    <w:pPr>
      <w:numPr>
        <w:ilvl w:val="2"/>
        <w:numId w:val="1"/>
      </w:numPr>
      <w:spacing w:before="140" w:after="12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CC0ACB"/>
    <w:rPr>
      <w:rFonts w:cs="Mangal"/>
      <w:szCs w:val="21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843B1"/>
    <w:rPr>
      <w:rFonts w:ascii="Segoe UI" w:hAnsi="Segoe UI" w:cs="Mangal"/>
      <w:sz w:val="18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Titreprincipal"/>
    <w:pPr>
      <w:spacing w:before="60"/>
    </w:pPr>
    <w:rPr>
      <w:sz w:val="36"/>
      <w:szCs w:val="36"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CC0ACB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843B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 Bassin</cp:lastModifiedBy>
  <cp:revision>10</cp:revision>
  <cp:lastPrinted>2017-01-13T12:16:00Z</cp:lastPrinted>
  <dcterms:created xsi:type="dcterms:W3CDTF">2016-10-18T15:02:00Z</dcterms:created>
  <dcterms:modified xsi:type="dcterms:W3CDTF">2018-11-28T13:33:00Z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