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29DE1" w14:textId="77777777" w:rsidR="00203267" w:rsidRPr="00C4429C" w:rsidRDefault="00203267">
      <w:pPr>
        <w:rPr>
          <w:rFonts w:ascii="Century Gothic" w:hAnsi="Century Gothic"/>
        </w:rPr>
      </w:pPr>
    </w:p>
    <w:p w14:paraId="2E6FABD0" w14:textId="77777777" w:rsidR="00C4429C" w:rsidRDefault="00C4429C" w:rsidP="00C4429C">
      <w:pPr>
        <w:spacing w:after="120" w:line="276" w:lineRule="auto"/>
        <w:rPr>
          <w:rFonts w:ascii="Century Gothic" w:hAnsi="Century Gothic"/>
          <w:sz w:val="20"/>
          <w:szCs w:val="20"/>
        </w:rPr>
      </w:pPr>
      <w:r w:rsidRPr="000C26B4">
        <w:rPr>
          <w:rFonts w:ascii="Century Gothic" w:hAnsi="Century Gothic"/>
          <w:sz w:val="20"/>
          <w:szCs w:val="20"/>
        </w:rPr>
        <w:t xml:space="preserve">Réponds aux questions ci-dessous en lien avec le </w:t>
      </w:r>
      <w:r>
        <w:rPr>
          <w:rFonts w:ascii="Century Gothic" w:hAnsi="Century Gothic"/>
          <w:sz w:val="20"/>
          <w:szCs w:val="20"/>
        </w:rPr>
        <w:t>documentaire</w:t>
      </w:r>
      <w:r w:rsidRPr="000C26B4">
        <w:rPr>
          <w:rFonts w:ascii="Century Gothic" w:hAnsi="Century Gothic"/>
          <w:sz w:val="20"/>
          <w:szCs w:val="20"/>
        </w:rPr>
        <w:t xml:space="preserve"> « </w:t>
      </w:r>
      <w:r>
        <w:rPr>
          <w:rFonts w:ascii="Century Gothic" w:hAnsi="Century Gothic"/>
          <w:sz w:val="20"/>
          <w:szCs w:val="20"/>
        </w:rPr>
        <w:t>La Chine</w:t>
      </w:r>
      <w:r w:rsidRPr="000C26B4">
        <w:rPr>
          <w:rFonts w:ascii="Century Gothic" w:hAnsi="Century Gothic"/>
          <w:sz w:val="20"/>
          <w:szCs w:val="20"/>
        </w:rPr>
        <w:t> ».</w:t>
      </w:r>
    </w:p>
    <w:p w14:paraId="0D1F13C5" w14:textId="77777777" w:rsidR="00C4429C" w:rsidRPr="00754A07" w:rsidRDefault="00C4429C" w:rsidP="00C4429C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7C4631CC" w14:textId="77777777" w:rsidR="00C4429C" w:rsidRDefault="00C4429C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Cite 3 villes de Chine et 3 pays frontaliers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BF15905" w14:textId="77777777" w:rsidR="00C4429C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64F0DCAC" w14:textId="77777777" w:rsidR="00C4429C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074E93BF" w14:textId="77777777" w:rsidR="00C4429C" w:rsidRPr="00B82A00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6C86B105" w14:textId="77777777" w:rsidR="00C4429C" w:rsidRDefault="00C4429C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Que sont l’Himalaya et l’Everest ? Quelle est la différence entre les deux 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641F439" w14:textId="77777777" w:rsidR="00C4429C" w:rsidRDefault="00C4429C" w:rsidP="00C4429C">
      <w:pPr>
        <w:tabs>
          <w:tab w:val="left" w:pos="4678"/>
          <w:tab w:val="left" w:pos="8931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C4429C">
        <w:rPr>
          <w:rFonts w:ascii="Century Gothic" w:hAnsi="Century Gothic"/>
          <w:sz w:val="20"/>
          <w:szCs w:val="20"/>
        </w:rPr>
        <w:t xml:space="preserve">Himalaya : </w:t>
      </w:r>
      <w:r w:rsidRPr="00C4429C">
        <w:rPr>
          <w:rFonts w:ascii="Century Gothic" w:hAnsi="Century Gothic"/>
          <w:sz w:val="20"/>
          <w:szCs w:val="20"/>
          <w:u w:val="dotted"/>
        </w:rPr>
        <w:tab/>
      </w:r>
      <w:r>
        <w:rPr>
          <w:rFonts w:ascii="Century Gothic" w:hAnsi="Century Gothic"/>
          <w:sz w:val="20"/>
          <w:szCs w:val="20"/>
        </w:rPr>
        <w:t>Everest :</w:t>
      </w:r>
      <w:r w:rsidRPr="00C4429C">
        <w:rPr>
          <w:rFonts w:ascii="Century Gothic" w:hAnsi="Century Gothic"/>
          <w:sz w:val="20"/>
          <w:szCs w:val="20"/>
          <w:u w:val="dotted"/>
        </w:rPr>
        <w:tab/>
      </w:r>
    </w:p>
    <w:p w14:paraId="2B42D54C" w14:textId="77777777" w:rsidR="00C4429C" w:rsidRPr="00C4429C" w:rsidRDefault="00C4429C" w:rsidP="00C4429C">
      <w:pPr>
        <w:tabs>
          <w:tab w:val="left" w:pos="8931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4429C">
        <w:rPr>
          <w:rFonts w:ascii="Century Gothic" w:hAnsi="Century Gothic"/>
          <w:sz w:val="20"/>
          <w:szCs w:val="20"/>
          <w:u w:val="dotted"/>
        </w:rPr>
        <w:tab/>
      </w:r>
    </w:p>
    <w:p w14:paraId="3DFD8CFE" w14:textId="77777777" w:rsidR="00C4429C" w:rsidRPr="003E609E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4316B195" w14:textId="77777777" w:rsidR="00C4429C" w:rsidRDefault="00C4429C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Explique ce que sont les moussons.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8A77BA4" w14:textId="77777777" w:rsidR="00C4429C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E17A69">
        <w:rPr>
          <w:rFonts w:ascii="Century Gothic" w:hAnsi="Century Gothic"/>
          <w:sz w:val="20"/>
          <w:szCs w:val="20"/>
          <w:u w:val="dotted"/>
        </w:rPr>
        <w:tab/>
      </w:r>
    </w:p>
    <w:p w14:paraId="2C3F2C9A" w14:textId="77777777" w:rsidR="00C4429C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0E9EEA9D" w14:textId="77777777" w:rsidR="00C4429C" w:rsidRPr="00E17A69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019B3446" w14:textId="77777777" w:rsidR="00C4429C" w:rsidRDefault="00C4429C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Cite 3 types d’habitation des Chinois et décris-en un.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3A310D7D" w14:textId="77777777" w:rsidR="00C4429C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06DF46C3" w14:textId="77777777" w:rsidR="00C4429C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3EAA5752" w14:textId="77777777" w:rsidR="00C4429C" w:rsidRPr="002D0132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27E4AC46" w14:textId="77777777" w:rsidR="00C4429C" w:rsidRDefault="00C4429C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 quoi se nourrissent principalement </w:t>
      </w:r>
      <w:r w:rsidR="009605C7">
        <w:rPr>
          <w:rFonts w:ascii="Century Gothic" w:hAnsi="Century Gothic"/>
          <w:sz w:val="20"/>
          <w:szCs w:val="20"/>
        </w:rPr>
        <w:t>le</w:t>
      </w:r>
      <w:r>
        <w:rPr>
          <w:rFonts w:ascii="Century Gothic" w:hAnsi="Century Gothic"/>
          <w:sz w:val="20"/>
          <w:szCs w:val="20"/>
        </w:rPr>
        <w:t>s Chinois</w:t>
      </w:r>
      <w:r w:rsidR="009605C7">
        <w:rPr>
          <w:rFonts w:ascii="Century Gothic" w:hAnsi="Century Gothic"/>
          <w:sz w:val="20"/>
          <w:szCs w:val="20"/>
        </w:rPr>
        <w:t xml:space="preserve"> (3 éléments) ?</w:t>
      </w:r>
      <w:r>
        <w:rPr>
          <w:rFonts w:ascii="Century Gothic" w:hAnsi="Century Gothic"/>
          <w:sz w:val="20"/>
          <w:szCs w:val="20"/>
        </w:rPr>
        <w:t xml:space="preserve">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AB1B7D9" w14:textId="77777777" w:rsidR="00C4429C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5EE6BF12" w14:textId="77777777" w:rsidR="00C4429C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553CFB11" w14:textId="77777777" w:rsidR="00C4429C" w:rsidRPr="002D0132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1F7899BD" w14:textId="4F944443" w:rsidR="00C4429C" w:rsidRDefault="009605C7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Emets une hypothèse : Pourquoi n’y a t’i</w:t>
      </w:r>
      <w:r w:rsidR="00B6789A">
        <w:rPr>
          <w:rFonts w:ascii="Century Gothic" w:hAnsi="Century Gothic"/>
          <w:sz w:val="20"/>
          <w:szCs w:val="20"/>
        </w:rPr>
        <w:t>l</w:t>
      </w:r>
      <w:r>
        <w:rPr>
          <w:rFonts w:ascii="Century Gothic" w:hAnsi="Century Gothic"/>
          <w:sz w:val="20"/>
          <w:szCs w:val="20"/>
        </w:rPr>
        <w:t xml:space="preserve"> que peu de voitures à Pékin</w:t>
      </w:r>
      <w:r w:rsidR="00C4429C">
        <w:rPr>
          <w:rFonts w:ascii="Century Gothic" w:hAnsi="Century Gothic"/>
          <w:sz w:val="20"/>
          <w:szCs w:val="20"/>
        </w:rPr>
        <w:t xml:space="preserve">? </w:t>
      </w:r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4429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70AEA3FA" w14:textId="77777777" w:rsidR="00C4429C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76D59020" w14:textId="77777777" w:rsidR="00C4429C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7A070173" w14:textId="77777777" w:rsidR="00C4429C" w:rsidRDefault="00C4429C" w:rsidP="00C4429C">
      <w:pPr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br w:type="page"/>
      </w:r>
    </w:p>
    <w:p w14:paraId="79CF9348" w14:textId="77777777" w:rsidR="00C4429C" w:rsidRDefault="009605C7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Explique ce qu’est un </w:t>
      </w:r>
      <w:r w:rsidRPr="009605C7">
        <w:rPr>
          <w:rFonts w:ascii="Century Gothic" w:hAnsi="Century Gothic"/>
          <w:i/>
          <w:iCs/>
          <w:sz w:val="20"/>
          <w:szCs w:val="20"/>
        </w:rPr>
        <w:t>idéogramme</w:t>
      </w:r>
      <w:r>
        <w:rPr>
          <w:rFonts w:ascii="Century Gothic" w:hAnsi="Century Gothic"/>
          <w:sz w:val="20"/>
          <w:szCs w:val="20"/>
        </w:rPr>
        <w:t>.</w:t>
      </w:r>
      <w:r w:rsidR="00C4429C">
        <w:rPr>
          <w:rFonts w:ascii="Century Gothic" w:hAnsi="Century Gothic"/>
          <w:sz w:val="20"/>
          <w:szCs w:val="20"/>
        </w:rPr>
        <w:t xml:space="preserve"> </w:t>
      </w:r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4429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B5230C3" w14:textId="77777777" w:rsidR="00C4429C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0B256935" w14:textId="77777777" w:rsidR="00C4429C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3541CADB" w14:textId="77777777" w:rsidR="00C4429C" w:rsidRPr="002D0132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380FFAAB" w14:textId="77777777" w:rsidR="00C4429C" w:rsidRDefault="009605C7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Cite 3 animaux qu’on trouve en Chine particulièrement et indique leur habitat</w:t>
      </w:r>
      <w:r w:rsidR="00C4429C">
        <w:rPr>
          <w:rFonts w:ascii="Century Gothic" w:hAnsi="Century Gothic"/>
          <w:sz w:val="20"/>
          <w:szCs w:val="20"/>
        </w:rPr>
        <w:t xml:space="preserve"> </w:t>
      </w:r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4429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810340F" w14:textId="77777777" w:rsidR="00C4429C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00A9F74C" w14:textId="77777777" w:rsidR="00C4429C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1380DBE7" w14:textId="77777777" w:rsidR="00C4429C" w:rsidRPr="002D0132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5180F6B9" w14:textId="77777777" w:rsidR="00C4429C" w:rsidRDefault="009605C7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Pourquoi la Grande Muraille de Chine a-t-elle été construite</w:t>
      </w:r>
      <w:r w:rsidR="00C4429C">
        <w:rPr>
          <w:rFonts w:ascii="Century Gothic" w:hAnsi="Century Gothic"/>
          <w:sz w:val="20"/>
          <w:szCs w:val="20"/>
        </w:rPr>
        <w:t xml:space="preserve"> ? </w:t>
      </w:r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4429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B85F953" w14:textId="77777777" w:rsidR="00C4429C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3DBACCB4" w14:textId="77777777" w:rsidR="00C4429C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424BF047" w14:textId="77777777" w:rsidR="00C4429C" w:rsidRPr="002D0132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64DBA4B" w14:textId="77777777" w:rsidR="00C4429C" w:rsidRPr="00E6721B" w:rsidRDefault="00C4429C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Coche « Vrai », « Faux » ou « Ce n’est pas dit ».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1EF0BBAB" w14:textId="77777777" w:rsidR="00C4429C" w:rsidRPr="00421F08" w:rsidRDefault="00C4429C" w:rsidP="00C4429C">
      <w:pPr>
        <w:tabs>
          <w:tab w:val="left" w:pos="5529"/>
          <w:tab w:val="left" w:pos="6663"/>
          <w:tab w:val="left" w:pos="7371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vrai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faux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ce n’est pas dit</w:t>
      </w:r>
    </w:p>
    <w:p w14:paraId="145C62AB" w14:textId="77777777" w:rsidR="00C4429C" w:rsidRDefault="009605C7" w:rsidP="00C4429C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Les Chinois se déplacent souvent à vélo ou à pied</w:t>
      </w:r>
      <w:r w:rsidR="00C4429C">
        <w:rPr>
          <w:rFonts w:ascii="Century Gothic" w:hAnsi="Century Gothic"/>
          <w:sz w:val="20"/>
          <w:szCs w:val="20"/>
        </w:rPr>
        <w:t>.</w:t>
      </w:r>
      <w:r w:rsidR="00C4429C">
        <w:rPr>
          <w:rFonts w:ascii="Century Gothic" w:hAnsi="Century Gothic"/>
          <w:sz w:val="20"/>
          <w:szCs w:val="20"/>
        </w:rPr>
        <w:tab/>
      </w:r>
      <w:r w:rsidR="00C4429C">
        <w:rPr>
          <w:rFonts w:ascii="Century Gothic" w:hAnsi="Century Gothic"/>
          <w:sz w:val="20"/>
          <w:szCs w:val="20"/>
        </w:rPr>
        <w:sym w:font="Wingdings" w:char="F06F"/>
      </w:r>
      <w:r w:rsidR="00C4429C">
        <w:rPr>
          <w:rFonts w:ascii="Century Gothic" w:hAnsi="Century Gothic"/>
          <w:sz w:val="20"/>
          <w:szCs w:val="20"/>
        </w:rPr>
        <w:tab/>
      </w:r>
      <w:r w:rsidR="00C4429C">
        <w:rPr>
          <w:rFonts w:ascii="Century Gothic" w:hAnsi="Century Gothic"/>
          <w:sz w:val="20"/>
          <w:szCs w:val="20"/>
        </w:rPr>
        <w:sym w:font="Wingdings" w:char="F06F"/>
      </w:r>
      <w:r w:rsidR="00C4429C">
        <w:rPr>
          <w:rFonts w:ascii="Century Gothic" w:hAnsi="Century Gothic"/>
          <w:sz w:val="20"/>
          <w:szCs w:val="20"/>
        </w:rPr>
        <w:tab/>
      </w:r>
      <w:r w:rsidR="00C4429C">
        <w:rPr>
          <w:rFonts w:ascii="Century Gothic" w:hAnsi="Century Gothic"/>
          <w:sz w:val="20"/>
          <w:szCs w:val="20"/>
        </w:rPr>
        <w:sym w:font="Wingdings" w:char="F06F"/>
      </w:r>
    </w:p>
    <w:p w14:paraId="374201E7" w14:textId="77777777" w:rsidR="00C4429C" w:rsidRPr="00F8154A" w:rsidRDefault="009605C7" w:rsidP="00C4429C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 général, les maisons ont deux étages</w:t>
      </w:r>
      <w:r w:rsidR="00C4429C">
        <w:rPr>
          <w:rFonts w:ascii="Century Gothic" w:hAnsi="Century Gothic"/>
          <w:sz w:val="20"/>
          <w:szCs w:val="20"/>
        </w:rPr>
        <w:t>.</w:t>
      </w:r>
      <w:r w:rsidR="00C4429C">
        <w:rPr>
          <w:rFonts w:ascii="Century Gothic" w:hAnsi="Century Gothic"/>
          <w:sz w:val="20"/>
          <w:szCs w:val="20"/>
        </w:rPr>
        <w:tab/>
      </w:r>
      <w:r w:rsidR="00C4429C">
        <w:rPr>
          <w:rFonts w:ascii="Century Gothic" w:hAnsi="Century Gothic"/>
          <w:sz w:val="20"/>
          <w:szCs w:val="20"/>
        </w:rPr>
        <w:sym w:font="Wingdings" w:char="F06F"/>
      </w:r>
      <w:r w:rsidR="00C4429C">
        <w:rPr>
          <w:rFonts w:ascii="Century Gothic" w:hAnsi="Century Gothic"/>
          <w:sz w:val="20"/>
          <w:szCs w:val="20"/>
        </w:rPr>
        <w:tab/>
      </w:r>
      <w:r w:rsidR="00C4429C">
        <w:rPr>
          <w:rFonts w:ascii="Century Gothic" w:hAnsi="Century Gothic"/>
          <w:sz w:val="20"/>
          <w:szCs w:val="20"/>
        </w:rPr>
        <w:sym w:font="Wingdings" w:char="F06F"/>
      </w:r>
      <w:r w:rsidR="00C4429C">
        <w:rPr>
          <w:rFonts w:ascii="Century Gothic" w:hAnsi="Century Gothic"/>
          <w:sz w:val="20"/>
          <w:szCs w:val="20"/>
        </w:rPr>
        <w:tab/>
      </w:r>
      <w:r w:rsidR="00C4429C">
        <w:rPr>
          <w:rFonts w:ascii="Century Gothic" w:hAnsi="Century Gothic"/>
          <w:sz w:val="20"/>
          <w:szCs w:val="20"/>
        </w:rPr>
        <w:sym w:font="Wingdings" w:char="F06F"/>
      </w:r>
    </w:p>
    <w:p w14:paraId="7A4FD534" w14:textId="77777777" w:rsidR="00C4429C" w:rsidRPr="00F8154A" w:rsidRDefault="009605C7" w:rsidP="00C4429C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plupart du temps, les Chinois écrivent à l’encre</w:t>
      </w:r>
      <w:r>
        <w:rPr>
          <w:rFonts w:ascii="Century Gothic" w:hAnsi="Century Gothic"/>
          <w:sz w:val="20"/>
          <w:szCs w:val="20"/>
        </w:rPr>
        <w:br/>
        <w:t xml:space="preserve"> de Chine bleue</w:t>
      </w:r>
      <w:r w:rsidR="00C4429C">
        <w:rPr>
          <w:rFonts w:ascii="Century Gothic" w:hAnsi="Century Gothic"/>
          <w:sz w:val="20"/>
          <w:szCs w:val="20"/>
        </w:rPr>
        <w:t>.</w:t>
      </w:r>
      <w:r w:rsidR="00C4429C">
        <w:rPr>
          <w:rFonts w:ascii="Century Gothic" w:hAnsi="Century Gothic"/>
          <w:sz w:val="20"/>
          <w:szCs w:val="20"/>
        </w:rPr>
        <w:tab/>
      </w:r>
      <w:r w:rsidR="00C4429C">
        <w:rPr>
          <w:rFonts w:ascii="Century Gothic" w:hAnsi="Century Gothic"/>
          <w:sz w:val="20"/>
          <w:szCs w:val="20"/>
        </w:rPr>
        <w:sym w:font="Wingdings" w:char="F06F"/>
      </w:r>
      <w:r w:rsidR="00C4429C">
        <w:rPr>
          <w:rFonts w:ascii="Century Gothic" w:hAnsi="Century Gothic"/>
          <w:sz w:val="20"/>
          <w:szCs w:val="20"/>
        </w:rPr>
        <w:tab/>
      </w:r>
      <w:r w:rsidR="00C4429C">
        <w:rPr>
          <w:rFonts w:ascii="Century Gothic" w:hAnsi="Century Gothic"/>
          <w:sz w:val="20"/>
          <w:szCs w:val="20"/>
        </w:rPr>
        <w:sym w:font="Wingdings" w:char="F06F"/>
      </w:r>
      <w:r w:rsidR="00C4429C">
        <w:rPr>
          <w:rFonts w:ascii="Century Gothic" w:hAnsi="Century Gothic"/>
          <w:sz w:val="20"/>
          <w:szCs w:val="20"/>
        </w:rPr>
        <w:tab/>
      </w:r>
      <w:r w:rsidR="00C4429C">
        <w:rPr>
          <w:rFonts w:ascii="Century Gothic" w:hAnsi="Century Gothic"/>
          <w:sz w:val="20"/>
          <w:szCs w:val="20"/>
        </w:rPr>
        <w:sym w:font="Wingdings" w:char="F06F"/>
      </w:r>
    </w:p>
    <w:p w14:paraId="63B3275F" w14:textId="77777777" w:rsidR="00C4429C" w:rsidRDefault="009605C7" w:rsidP="00C4429C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Grande Muraille de Chine est une des sept</w:t>
      </w:r>
      <w:r>
        <w:rPr>
          <w:rFonts w:ascii="Century Gothic" w:hAnsi="Century Gothic"/>
          <w:sz w:val="20"/>
          <w:szCs w:val="20"/>
        </w:rPr>
        <w:br/>
        <w:t>Merveilles du Monde.</w:t>
      </w:r>
      <w:r w:rsidR="00C4429C">
        <w:rPr>
          <w:rFonts w:ascii="Century Gothic" w:hAnsi="Century Gothic"/>
          <w:sz w:val="20"/>
          <w:szCs w:val="20"/>
        </w:rPr>
        <w:tab/>
      </w:r>
      <w:r w:rsidR="00C4429C">
        <w:rPr>
          <w:rFonts w:ascii="Century Gothic" w:hAnsi="Century Gothic"/>
          <w:sz w:val="20"/>
          <w:szCs w:val="20"/>
        </w:rPr>
        <w:sym w:font="Wingdings" w:char="F06F"/>
      </w:r>
      <w:r w:rsidR="00C4429C">
        <w:rPr>
          <w:rFonts w:ascii="Century Gothic" w:hAnsi="Century Gothic"/>
          <w:sz w:val="20"/>
          <w:szCs w:val="20"/>
        </w:rPr>
        <w:tab/>
      </w:r>
      <w:r w:rsidR="00C4429C">
        <w:rPr>
          <w:rFonts w:ascii="Century Gothic" w:hAnsi="Century Gothic"/>
          <w:sz w:val="20"/>
          <w:szCs w:val="20"/>
        </w:rPr>
        <w:sym w:font="Wingdings" w:char="F06F"/>
      </w:r>
      <w:r w:rsidR="00C4429C">
        <w:rPr>
          <w:rFonts w:ascii="Century Gothic" w:hAnsi="Century Gothic"/>
          <w:sz w:val="20"/>
          <w:szCs w:val="20"/>
        </w:rPr>
        <w:tab/>
      </w:r>
      <w:r w:rsidR="00C4429C">
        <w:rPr>
          <w:rFonts w:ascii="Century Gothic" w:hAnsi="Century Gothic"/>
          <w:sz w:val="20"/>
          <w:szCs w:val="20"/>
        </w:rPr>
        <w:sym w:font="Wingdings" w:char="F06F"/>
      </w:r>
    </w:p>
    <w:p w14:paraId="6AFA4E89" w14:textId="77777777" w:rsidR="00C4429C" w:rsidRPr="00F8154A" w:rsidRDefault="00C4429C" w:rsidP="00C4429C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1FA3D49C" w14:textId="77777777" w:rsidR="00C4429C" w:rsidRDefault="00C4429C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Donne ton avis sur ce </w:t>
      </w:r>
      <w:r w:rsidR="009605C7">
        <w:rPr>
          <w:rFonts w:ascii="Century Gothic" w:hAnsi="Century Gothic"/>
          <w:sz w:val="20"/>
          <w:szCs w:val="20"/>
        </w:rPr>
        <w:t>document</w:t>
      </w:r>
      <w:r>
        <w:rPr>
          <w:rFonts w:ascii="Century Gothic" w:hAnsi="Century Gothic"/>
          <w:sz w:val="20"/>
          <w:szCs w:val="20"/>
        </w:rPr>
        <w:t xml:space="preserve"> et argumente-le. </w:t>
      </w:r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(…../3pts)</w:t>
      </w:r>
    </w:p>
    <w:p w14:paraId="6B201B71" w14:textId="77777777" w:rsidR="00C4429C" w:rsidRPr="00C533D4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49C9B5C9" w14:textId="77777777" w:rsidR="00C4429C" w:rsidRPr="00C533D4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5A4FC40C" w14:textId="77777777" w:rsidR="00C4429C" w:rsidRPr="00C533D4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4120ED01" w14:textId="77777777" w:rsidR="00C4429C" w:rsidRPr="00C533D4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273127BD" w14:textId="77777777" w:rsidR="00C4429C" w:rsidRPr="00C533D4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23CE587A" w14:textId="77777777" w:rsidR="00C4429C" w:rsidRDefault="00C4429C" w:rsidP="00C4429C">
      <w:pPr>
        <w:jc w:val="center"/>
        <w:rPr>
          <w:rFonts w:ascii="Century Gothic" w:hAnsi="Century Gothic"/>
          <w:sz w:val="20"/>
          <w:szCs w:val="20"/>
        </w:rPr>
      </w:pPr>
    </w:p>
    <w:p w14:paraId="3E24F97E" w14:textId="77777777" w:rsidR="00C4429C" w:rsidRPr="00A14A29" w:rsidRDefault="00C4429C" w:rsidP="00C4429C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C4429C" w:rsidRPr="00A14A29" w14:paraId="606E0DBB" w14:textId="77777777" w:rsidTr="008D5AE4">
        <w:trPr>
          <w:jc w:val="center"/>
        </w:trPr>
        <w:tc>
          <w:tcPr>
            <w:tcW w:w="851" w:type="dxa"/>
            <w:shd w:val="clear" w:color="auto" w:fill="auto"/>
          </w:tcPr>
          <w:p w14:paraId="2B8420F4" w14:textId="77777777" w:rsidR="00C4429C" w:rsidRPr="00A14A29" w:rsidRDefault="00C4429C" w:rsidP="008D5AE4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06F103BD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67292DFE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31D65C4A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079F55C2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06A9A2E9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34DB774C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627C705B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5AEF336A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259459FA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474C97F3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</w:t>
            </w:r>
          </w:p>
        </w:tc>
      </w:tr>
      <w:tr w:rsidR="00C4429C" w:rsidRPr="00A14A29" w14:paraId="07D8AA34" w14:textId="77777777" w:rsidTr="008D5AE4">
        <w:trPr>
          <w:jc w:val="center"/>
        </w:trPr>
        <w:tc>
          <w:tcPr>
            <w:tcW w:w="851" w:type="dxa"/>
            <w:shd w:val="clear" w:color="auto" w:fill="auto"/>
          </w:tcPr>
          <w:p w14:paraId="7911B192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23-22</w:t>
            </w:r>
          </w:p>
        </w:tc>
        <w:tc>
          <w:tcPr>
            <w:tcW w:w="833" w:type="dxa"/>
            <w:shd w:val="clear" w:color="auto" w:fill="auto"/>
          </w:tcPr>
          <w:p w14:paraId="36D62ACC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21-20</w:t>
            </w:r>
          </w:p>
        </w:tc>
        <w:tc>
          <w:tcPr>
            <w:tcW w:w="833" w:type="dxa"/>
            <w:shd w:val="clear" w:color="auto" w:fill="auto"/>
          </w:tcPr>
          <w:p w14:paraId="51349838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19-18</w:t>
            </w:r>
          </w:p>
        </w:tc>
        <w:tc>
          <w:tcPr>
            <w:tcW w:w="832" w:type="dxa"/>
            <w:shd w:val="clear" w:color="auto" w:fill="auto"/>
          </w:tcPr>
          <w:p w14:paraId="69C07A74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18269361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1AF09E8C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1BFF1E14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2531A81B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7D0AC82E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21AE8BA4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402FE107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1-0</w:t>
            </w:r>
          </w:p>
        </w:tc>
      </w:tr>
    </w:tbl>
    <w:p w14:paraId="1E064C82" w14:textId="77777777" w:rsidR="00C4429C" w:rsidRPr="00A14A29" w:rsidRDefault="00C4429C" w:rsidP="00C4429C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72B1D2DE" w14:textId="56725DE9" w:rsidR="00B6789A" w:rsidRDefault="00B678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43000B7D" w14:textId="77777777" w:rsidR="00B6789A" w:rsidRPr="00C4429C" w:rsidRDefault="00B6789A" w:rsidP="00B6789A">
      <w:pPr>
        <w:rPr>
          <w:rFonts w:ascii="Century Gothic" w:hAnsi="Century Gothic"/>
        </w:rPr>
      </w:pPr>
    </w:p>
    <w:p w14:paraId="73C58B41" w14:textId="77777777" w:rsidR="00B6789A" w:rsidRDefault="00B6789A" w:rsidP="00B6789A">
      <w:pPr>
        <w:spacing w:after="120" w:line="276" w:lineRule="auto"/>
        <w:rPr>
          <w:rFonts w:ascii="Century Gothic" w:hAnsi="Century Gothic"/>
          <w:sz w:val="20"/>
          <w:szCs w:val="20"/>
        </w:rPr>
      </w:pPr>
      <w:r w:rsidRPr="000C26B4">
        <w:rPr>
          <w:rFonts w:ascii="Century Gothic" w:hAnsi="Century Gothic"/>
          <w:sz w:val="20"/>
          <w:szCs w:val="20"/>
        </w:rPr>
        <w:t xml:space="preserve">Réponds aux questions ci-dessous en lien avec le </w:t>
      </w:r>
      <w:r>
        <w:rPr>
          <w:rFonts w:ascii="Century Gothic" w:hAnsi="Century Gothic"/>
          <w:sz w:val="20"/>
          <w:szCs w:val="20"/>
        </w:rPr>
        <w:t>documentaire</w:t>
      </w:r>
      <w:r w:rsidRPr="000C26B4">
        <w:rPr>
          <w:rFonts w:ascii="Century Gothic" w:hAnsi="Century Gothic"/>
          <w:sz w:val="20"/>
          <w:szCs w:val="20"/>
        </w:rPr>
        <w:t xml:space="preserve"> « </w:t>
      </w:r>
      <w:r>
        <w:rPr>
          <w:rFonts w:ascii="Century Gothic" w:hAnsi="Century Gothic"/>
          <w:sz w:val="20"/>
          <w:szCs w:val="20"/>
        </w:rPr>
        <w:t>La Chine</w:t>
      </w:r>
      <w:r w:rsidRPr="000C26B4">
        <w:rPr>
          <w:rFonts w:ascii="Century Gothic" w:hAnsi="Century Gothic"/>
          <w:sz w:val="20"/>
          <w:szCs w:val="20"/>
        </w:rPr>
        <w:t> ».</w:t>
      </w:r>
    </w:p>
    <w:p w14:paraId="7C7C3C70" w14:textId="77777777" w:rsidR="00B6789A" w:rsidRPr="00754A07" w:rsidRDefault="00B6789A" w:rsidP="00B6789A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45279065" w14:textId="77777777" w:rsidR="00B6789A" w:rsidRDefault="00B6789A" w:rsidP="00B6789A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Cite 3 villes de Chine et 3 pays frontaliers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C72D653" w14:textId="734FCD63" w:rsidR="00B6789A" w:rsidRPr="00B6789A" w:rsidRDefault="00B6789A" w:rsidP="00B6789A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B6789A">
        <w:rPr>
          <w:rFonts w:ascii="Century Gothic" w:hAnsi="Century Gothic"/>
          <w:color w:val="FF0000"/>
          <w:sz w:val="20"/>
          <w:szCs w:val="20"/>
        </w:rPr>
        <w:t>Pékin, Shangai, Wuhan, Canton, Xi’an, Chengdu</w:t>
      </w:r>
    </w:p>
    <w:p w14:paraId="2C94E1C8" w14:textId="77777777" w:rsidR="00B6789A" w:rsidRPr="00B82A00" w:rsidRDefault="00B6789A" w:rsidP="00B6789A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66A66EE6" w14:textId="77777777" w:rsidR="00B6789A" w:rsidRDefault="00B6789A" w:rsidP="00B6789A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Que sont l’Himalaya et l’Everest ? Quelle est la différence entre les deux 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19F96511" w14:textId="0F505050" w:rsidR="00B6789A" w:rsidRDefault="00B6789A" w:rsidP="00B6789A">
      <w:pPr>
        <w:tabs>
          <w:tab w:val="left" w:pos="4678"/>
          <w:tab w:val="left" w:pos="8931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C4429C">
        <w:rPr>
          <w:rFonts w:ascii="Century Gothic" w:hAnsi="Century Gothic"/>
          <w:sz w:val="20"/>
          <w:szCs w:val="20"/>
        </w:rPr>
        <w:t xml:space="preserve">Himalaya : </w:t>
      </w:r>
      <w:r w:rsidRPr="00B6789A">
        <w:rPr>
          <w:rFonts w:ascii="Century Gothic" w:hAnsi="Century Gothic"/>
          <w:color w:val="FF0000"/>
          <w:sz w:val="20"/>
          <w:szCs w:val="20"/>
        </w:rPr>
        <w:t>Chaîne de montagnes</w:t>
      </w:r>
      <w:r w:rsidRPr="00B6789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Everest :</w:t>
      </w:r>
      <w:r>
        <w:rPr>
          <w:rFonts w:ascii="Century Gothic" w:hAnsi="Century Gothic"/>
          <w:sz w:val="20"/>
          <w:szCs w:val="20"/>
        </w:rPr>
        <w:t xml:space="preserve"> </w:t>
      </w:r>
      <w:r w:rsidRPr="00B6789A">
        <w:rPr>
          <w:rFonts w:ascii="Century Gothic" w:hAnsi="Century Gothic"/>
          <w:color w:val="FF0000"/>
          <w:sz w:val="20"/>
          <w:szCs w:val="20"/>
        </w:rPr>
        <w:t>Montagne</w:t>
      </w:r>
    </w:p>
    <w:p w14:paraId="0FA70C27" w14:textId="16861D54" w:rsidR="00B6789A" w:rsidRPr="00B6789A" w:rsidRDefault="00B6789A" w:rsidP="00B6789A">
      <w:pPr>
        <w:tabs>
          <w:tab w:val="left" w:pos="8931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B6789A">
        <w:rPr>
          <w:rFonts w:ascii="Century Gothic" w:hAnsi="Century Gothic"/>
          <w:color w:val="FF0000"/>
          <w:sz w:val="20"/>
          <w:szCs w:val="20"/>
        </w:rPr>
        <w:t>Une chaîne comporte plusieurs montagnes.</w:t>
      </w:r>
    </w:p>
    <w:p w14:paraId="1689F8E1" w14:textId="77777777" w:rsidR="00B6789A" w:rsidRPr="003E609E" w:rsidRDefault="00B6789A" w:rsidP="00B6789A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461D98DE" w14:textId="77777777" w:rsidR="00B6789A" w:rsidRDefault="00B6789A" w:rsidP="00B6789A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Explique ce que sont les moussons.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366B876" w14:textId="6D7F3998" w:rsidR="00B6789A" w:rsidRPr="00B6789A" w:rsidRDefault="00B6789A" w:rsidP="00B6789A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B6789A">
        <w:rPr>
          <w:rFonts w:ascii="Century Gothic" w:hAnsi="Century Gothic"/>
          <w:color w:val="FF0000"/>
          <w:sz w:val="20"/>
          <w:szCs w:val="20"/>
        </w:rPr>
        <w:t>Une saison (période) lors de laquelle il pleut presque tout le temps et très fort.</w:t>
      </w:r>
    </w:p>
    <w:p w14:paraId="36BF4E6D" w14:textId="77777777" w:rsidR="00B6789A" w:rsidRPr="00E17A69" w:rsidRDefault="00B6789A" w:rsidP="00B6789A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643070FB" w14:textId="77777777" w:rsidR="00B6789A" w:rsidRDefault="00B6789A" w:rsidP="00B6789A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Cite 3 types d’habitation des Chinois et décris-en un.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316B2EAB" w14:textId="7F199ADD" w:rsidR="00B6789A" w:rsidRPr="00B6789A" w:rsidRDefault="00B6789A" w:rsidP="00B6789A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B6789A">
        <w:rPr>
          <w:rFonts w:ascii="Century Gothic" w:hAnsi="Century Gothic"/>
          <w:color w:val="FF0000"/>
          <w:sz w:val="20"/>
          <w:szCs w:val="20"/>
        </w:rPr>
        <w:t>Les sampans, les villas de riches, les maisons simples, les maisons classiques</w:t>
      </w:r>
    </w:p>
    <w:p w14:paraId="77EA15A8" w14:textId="4F4F2B96" w:rsidR="00B6789A" w:rsidRPr="00B6789A" w:rsidRDefault="00B6789A" w:rsidP="00B6789A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B6789A">
        <w:rPr>
          <w:rFonts w:ascii="Century Gothic" w:hAnsi="Century Gothic"/>
          <w:color w:val="FF0000"/>
          <w:sz w:val="20"/>
          <w:szCs w:val="20"/>
        </w:rPr>
        <w:t>Selon le choix des élèves.</w:t>
      </w:r>
    </w:p>
    <w:p w14:paraId="6A4DCF6E" w14:textId="77777777" w:rsidR="00B6789A" w:rsidRPr="002D0132" w:rsidRDefault="00B6789A" w:rsidP="00B6789A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461BA379" w14:textId="77777777" w:rsidR="00B6789A" w:rsidRDefault="00B6789A" w:rsidP="00B6789A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 quoi se nourrissent principalement les Chinois (3 éléments) 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1508FE9" w14:textId="213542CD" w:rsidR="00B6789A" w:rsidRPr="00B6789A" w:rsidRDefault="00B6789A" w:rsidP="00B6789A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B6789A">
        <w:rPr>
          <w:rFonts w:ascii="Century Gothic" w:hAnsi="Century Gothic"/>
          <w:color w:val="FF0000"/>
          <w:sz w:val="20"/>
          <w:szCs w:val="20"/>
        </w:rPr>
        <w:t>Riz, poissons, légumes.</w:t>
      </w:r>
    </w:p>
    <w:p w14:paraId="2AAD97CA" w14:textId="77777777" w:rsidR="00B6789A" w:rsidRPr="002D0132" w:rsidRDefault="00B6789A" w:rsidP="00B6789A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60A4F86C" w14:textId="6FE56D05" w:rsidR="00B6789A" w:rsidRDefault="00B6789A" w:rsidP="00B6789A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Emets une hypothèse : Pourquoi n’y a t’i</w:t>
      </w:r>
      <w:r>
        <w:rPr>
          <w:rFonts w:ascii="Century Gothic" w:hAnsi="Century Gothic"/>
          <w:sz w:val="20"/>
          <w:szCs w:val="20"/>
        </w:rPr>
        <w:t>l</w:t>
      </w:r>
      <w:r>
        <w:rPr>
          <w:rFonts w:ascii="Century Gothic" w:hAnsi="Century Gothic"/>
          <w:sz w:val="20"/>
          <w:szCs w:val="20"/>
        </w:rPr>
        <w:t xml:space="preserve"> que peu de voitures à Pékin?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7B062B40" w14:textId="32F8D4C6" w:rsidR="00B6789A" w:rsidRPr="00B6789A" w:rsidRDefault="00B6789A" w:rsidP="00B6789A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B6789A">
        <w:rPr>
          <w:rFonts w:ascii="Century Gothic" w:hAnsi="Century Gothic"/>
          <w:color w:val="FF0000"/>
          <w:sz w:val="20"/>
          <w:szCs w:val="20"/>
        </w:rPr>
        <w:t>Parce qu’il y a trop de monde et que la circulation ne serait pas fluide du tout.</w:t>
      </w:r>
    </w:p>
    <w:p w14:paraId="36B621D9" w14:textId="77777777" w:rsidR="00B6789A" w:rsidRDefault="00B6789A" w:rsidP="00B6789A">
      <w:pPr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br w:type="page"/>
      </w:r>
    </w:p>
    <w:p w14:paraId="043D5562" w14:textId="77777777" w:rsidR="00B6789A" w:rsidRDefault="00B6789A" w:rsidP="00B6789A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Explique ce qu’est un </w:t>
      </w:r>
      <w:r w:rsidRPr="009605C7">
        <w:rPr>
          <w:rFonts w:ascii="Century Gothic" w:hAnsi="Century Gothic"/>
          <w:i/>
          <w:iCs/>
          <w:sz w:val="20"/>
          <w:szCs w:val="20"/>
        </w:rPr>
        <w:t>idéogramme</w:t>
      </w:r>
      <w:r>
        <w:rPr>
          <w:rFonts w:ascii="Century Gothic" w:hAnsi="Century Gothic"/>
          <w:sz w:val="20"/>
          <w:szCs w:val="20"/>
        </w:rPr>
        <w:t xml:space="preserve">.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8E8C41C" w14:textId="47E82E6C" w:rsidR="00B6789A" w:rsidRPr="00B6789A" w:rsidRDefault="00B6789A" w:rsidP="00B6789A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B6789A">
        <w:rPr>
          <w:rFonts w:ascii="Century Gothic" w:hAnsi="Century Gothic"/>
          <w:color w:val="FF0000"/>
          <w:sz w:val="20"/>
          <w:szCs w:val="20"/>
        </w:rPr>
        <w:t>Un signe chinois qui représente une idée et non un caractère.</w:t>
      </w:r>
    </w:p>
    <w:p w14:paraId="64B814ED" w14:textId="77777777" w:rsidR="00B6789A" w:rsidRPr="002D0132" w:rsidRDefault="00B6789A" w:rsidP="00B6789A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0507AF21" w14:textId="77777777" w:rsidR="00B6789A" w:rsidRDefault="00B6789A" w:rsidP="00B6789A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Cite 3 animaux qu’on trouve en Chine particulièrement et indique leur habitat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3DD9AF12" w14:textId="474D6763" w:rsidR="00B6789A" w:rsidRPr="00B6789A" w:rsidRDefault="00B6789A" w:rsidP="00B6789A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B6789A">
        <w:rPr>
          <w:rFonts w:ascii="Century Gothic" w:hAnsi="Century Gothic"/>
          <w:color w:val="FF0000"/>
          <w:sz w:val="20"/>
          <w:szCs w:val="20"/>
        </w:rPr>
        <w:t>Le panda, le yack et le mouflon</w:t>
      </w:r>
    </w:p>
    <w:p w14:paraId="631E08F9" w14:textId="77777777" w:rsidR="00B6789A" w:rsidRPr="002D0132" w:rsidRDefault="00B6789A" w:rsidP="00B6789A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124B2495" w14:textId="77777777" w:rsidR="00B6789A" w:rsidRDefault="00B6789A" w:rsidP="00B6789A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Pourquoi la Grande Muraille de Chine a-t-elle été construite 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D18F3DE" w14:textId="3D6C38B1" w:rsidR="00B6789A" w:rsidRPr="00B6789A" w:rsidRDefault="00B6789A" w:rsidP="00B6789A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B6789A">
        <w:rPr>
          <w:rFonts w:ascii="Century Gothic" w:hAnsi="Century Gothic"/>
          <w:color w:val="FF0000"/>
          <w:sz w:val="20"/>
          <w:szCs w:val="20"/>
        </w:rPr>
        <w:t>Pour protéger l’Empire chinois.</w:t>
      </w:r>
    </w:p>
    <w:p w14:paraId="21506890" w14:textId="77777777" w:rsidR="00B6789A" w:rsidRPr="002D0132" w:rsidRDefault="00B6789A" w:rsidP="00B6789A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24C818C8" w14:textId="77777777" w:rsidR="00B6789A" w:rsidRPr="00E6721B" w:rsidRDefault="00B6789A" w:rsidP="00B6789A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Coche « Vrai », « Faux » ou « Ce n’est pas dit ».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B6B7A8A" w14:textId="77777777" w:rsidR="00B6789A" w:rsidRPr="00421F08" w:rsidRDefault="00B6789A" w:rsidP="00B6789A">
      <w:pPr>
        <w:tabs>
          <w:tab w:val="left" w:pos="5529"/>
          <w:tab w:val="left" w:pos="6663"/>
          <w:tab w:val="left" w:pos="7371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vrai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faux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ce n’est pas dit</w:t>
      </w:r>
    </w:p>
    <w:p w14:paraId="5548B75B" w14:textId="38A246BC" w:rsidR="00B6789A" w:rsidRDefault="00B6789A" w:rsidP="00B6789A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Les Chinois se déplacent souvent à vélo ou à pied.</w:t>
      </w:r>
      <w:r>
        <w:rPr>
          <w:rFonts w:ascii="Century Gothic" w:hAnsi="Century Gothic"/>
          <w:sz w:val="20"/>
          <w:szCs w:val="20"/>
        </w:rPr>
        <w:tab/>
      </w:r>
      <w:r w:rsidRPr="00B6789A">
        <w:rPr>
          <w:rFonts w:ascii="Century Gothic" w:hAnsi="Century Gothic"/>
          <w:color w:val="FF0000"/>
          <w:sz w:val="20"/>
          <w:szCs w:val="20"/>
        </w:rPr>
        <w:sym w:font="Wingdings" w:char="F0FC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61AEF2E0" w14:textId="1AEC48F8" w:rsidR="00B6789A" w:rsidRPr="00F8154A" w:rsidRDefault="00B6789A" w:rsidP="00B6789A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 général, les maisons ont deux étages.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 w:rsidRPr="00B6789A">
        <w:rPr>
          <w:rFonts w:ascii="Century Gothic" w:hAnsi="Century Gothic"/>
          <w:color w:val="FF0000"/>
          <w:sz w:val="20"/>
          <w:szCs w:val="20"/>
        </w:rPr>
        <w:sym w:font="Wingdings" w:char="F0FC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0FA86CE5" w14:textId="31ABCD57" w:rsidR="00B6789A" w:rsidRPr="00F8154A" w:rsidRDefault="00B6789A" w:rsidP="00B6789A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plupart du temps, les Chinois écrivent à l’encre</w:t>
      </w:r>
      <w:r>
        <w:rPr>
          <w:rFonts w:ascii="Century Gothic" w:hAnsi="Century Gothic"/>
          <w:sz w:val="20"/>
          <w:szCs w:val="20"/>
        </w:rPr>
        <w:br/>
        <w:t xml:space="preserve"> de Chine bleue.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 w:rsidRPr="00B6789A">
        <w:rPr>
          <w:rFonts w:ascii="Century Gothic" w:hAnsi="Century Gothic"/>
          <w:color w:val="FF0000"/>
          <w:sz w:val="20"/>
          <w:szCs w:val="20"/>
        </w:rPr>
        <w:sym w:font="Wingdings" w:char="F0FC"/>
      </w:r>
    </w:p>
    <w:p w14:paraId="4B6647C9" w14:textId="4873DC2F" w:rsidR="00B6789A" w:rsidRDefault="00B6789A" w:rsidP="00B6789A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Grande Muraille de Chine est une des sept</w:t>
      </w:r>
      <w:r>
        <w:rPr>
          <w:rFonts w:ascii="Century Gothic" w:hAnsi="Century Gothic"/>
          <w:sz w:val="20"/>
          <w:szCs w:val="20"/>
        </w:rPr>
        <w:br/>
        <w:t>Merveilles du Monde.</w:t>
      </w:r>
      <w:r>
        <w:rPr>
          <w:rFonts w:ascii="Century Gothic" w:hAnsi="Century Gothic"/>
          <w:sz w:val="20"/>
          <w:szCs w:val="20"/>
        </w:rPr>
        <w:tab/>
      </w:r>
      <w:r w:rsidRPr="00B6789A">
        <w:rPr>
          <w:rFonts w:ascii="Century Gothic" w:hAnsi="Century Gothic"/>
          <w:color w:val="FF0000"/>
          <w:sz w:val="20"/>
          <w:szCs w:val="20"/>
        </w:rPr>
        <w:sym w:font="Wingdings" w:char="F0FC"/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 w:rsidRPr="00B6789A">
        <w:rPr>
          <w:rFonts w:ascii="Century Gothic" w:hAnsi="Century Gothic"/>
          <w:color w:val="FF0000"/>
          <w:sz w:val="20"/>
          <w:szCs w:val="20"/>
        </w:rPr>
        <w:sym w:font="Wingdings" w:char="F0FC"/>
      </w:r>
    </w:p>
    <w:p w14:paraId="2DDCC582" w14:textId="77777777" w:rsidR="00B6789A" w:rsidRPr="00F8154A" w:rsidRDefault="00B6789A" w:rsidP="00B6789A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0991DDC1" w14:textId="77777777" w:rsidR="00B6789A" w:rsidRDefault="00B6789A" w:rsidP="00B6789A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Donne ton avis sur ce document et argumente-le. </w:t>
      </w:r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(…../3pts)</w:t>
      </w:r>
    </w:p>
    <w:p w14:paraId="3BF4DA34" w14:textId="77777777" w:rsidR="00B6789A" w:rsidRPr="00C533D4" w:rsidRDefault="00B6789A" w:rsidP="00B6789A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3B63D35C" w14:textId="77777777" w:rsidR="00B6789A" w:rsidRPr="00C533D4" w:rsidRDefault="00B6789A" w:rsidP="00B6789A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7FB03B6C" w14:textId="77777777" w:rsidR="00B6789A" w:rsidRPr="00C533D4" w:rsidRDefault="00B6789A" w:rsidP="00B6789A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26E4979F" w14:textId="77777777" w:rsidR="00B6789A" w:rsidRPr="00C533D4" w:rsidRDefault="00B6789A" w:rsidP="00B6789A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2A996C21" w14:textId="77777777" w:rsidR="00B6789A" w:rsidRPr="00C533D4" w:rsidRDefault="00B6789A" w:rsidP="00B6789A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5AD5FEC2" w14:textId="77777777" w:rsidR="00B6789A" w:rsidRDefault="00B6789A" w:rsidP="00B6789A">
      <w:pPr>
        <w:jc w:val="center"/>
        <w:rPr>
          <w:rFonts w:ascii="Century Gothic" w:hAnsi="Century Gothic"/>
          <w:sz w:val="20"/>
          <w:szCs w:val="20"/>
        </w:rPr>
      </w:pPr>
    </w:p>
    <w:p w14:paraId="5E9B5156" w14:textId="77777777" w:rsidR="00B6789A" w:rsidRPr="00A14A29" w:rsidRDefault="00B6789A" w:rsidP="00B6789A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B6789A" w:rsidRPr="00A14A29" w14:paraId="51C90E09" w14:textId="77777777" w:rsidTr="007817CB">
        <w:trPr>
          <w:jc w:val="center"/>
        </w:trPr>
        <w:tc>
          <w:tcPr>
            <w:tcW w:w="851" w:type="dxa"/>
            <w:shd w:val="clear" w:color="auto" w:fill="auto"/>
          </w:tcPr>
          <w:p w14:paraId="078C298F" w14:textId="77777777" w:rsidR="00B6789A" w:rsidRPr="00A14A29" w:rsidRDefault="00B6789A" w:rsidP="007817CB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27231A35" w14:textId="77777777" w:rsidR="00B6789A" w:rsidRPr="00A14A29" w:rsidRDefault="00B6789A" w:rsidP="00781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08B13322" w14:textId="77777777" w:rsidR="00B6789A" w:rsidRPr="00A14A29" w:rsidRDefault="00B6789A" w:rsidP="00781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11034498" w14:textId="77777777" w:rsidR="00B6789A" w:rsidRPr="00A14A29" w:rsidRDefault="00B6789A" w:rsidP="00781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456B3942" w14:textId="77777777" w:rsidR="00B6789A" w:rsidRPr="00A14A29" w:rsidRDefault="00B6789A" w:rsidP="00781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3D80821A" w14:textId="77777777" w:rsidR="00B6789A" w:rsidRPr="00A14A29" w:rsidRDefault="00B6789A" w:rsidP="00781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060BF338" w14:textId="77777777" w:rsidR="00B6789A" w:rsidRPr="00A14A29" w:rsidRDefault="00B6789A" w:rsidP="00781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137E61AB" w14:textId="77777777" w:rsidR="00B6789A" w:rsidRPr="00A14A29" w:rsidRDefault="00B6789A" w:rsidP="00781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7275AB0B" w14:textId="77777777" w:rsidR="00B6789A" w:rsidRPr="00A14A29" w:rsidRDefault="00B6789A" w:rsidP="00781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272FC19B" w14:textId="77777777" w:rsidR="00B6789A" w:rsidRPr="00A14A29" w:rsidRDefault="00B6789A" w:rsidP="00781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6E230D7B" w14:textId="77777777" w:rsidR="00B6789A" w:rsidRPr="00A14A29" w:rsidRDefault="00B6789A" w:rsidP="00781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</w:t>
            </w:r>
          </w:p>
        </w:tc>
      </w:tr>
      <w:tr w:rsidR="00B6789A" w:rsidRPr="00A14A29" w14:paraId="2C990CB4" w14:textId="77777777" w:rsidTr="007817CB">
        <w:trPr>
          <w:jc w:val="center"/>
        </w:trPr>
        <w:tc>
          <w:tcPr>
            <w:tcW w:w="851" w:type="dxa"/>
            <w:shd w:val="clear" w:color="auto" w:fill="auto"/>
          </w:tcPr>
          <w:p w14:paraId="292C4DE8" w14:textId="77777777" w:rsidR="00B6789A" w:rsidRPr="00A14A29" w:rsidRDefault="00B6789A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23-22</w:t>
            </w:r>
          </w:p>
        </w:tc>
        <w:tc>
          <w:tcPr>
            <w:tcW w:w="833" w:type="dxa"/>
            <w:shd w:val="clear" w:color="auto" w:fill="auto"/>
          </w:tcPr>
          <w:p w14:paraId="23B58092" w14:textId="77777777" w:rsidR="00B6789A" w:rsidRPr="00A14A29" w:rsidRDefault="00B6789A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21-20</w:t>
            </w:r>
          </w:p>
        </w:tc>
        <w:tc>
          <w:tcPr>
            <w:tcW w:w="833" w:type="dxa"/>
            <w:shd w:val="clear" w:color="auto" w:fill="auto"/>
          </w:tcPr>
          <w:p w14:paraId="051218DD" w14:textId="77777777" w:rsidR="00B6789A" w:rsidRPr="00A14A29" w:rsidRDefault="00B6789A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19-18</w:t>
            </w:r>
          </w:p>
        </w:tc>
        <w:tc>
          <w:tcPr>
            <w:tcW w:w="832" w:type="dxa"/>
            <w:shd w:val="clear" w:color="auto" w:fill="auto"/>
          </w:tcPr>
          <w:p w14:paraId="22509620" w14:textId="77777777" w:rsidR="00B6789A" w:rsidRPr="00A14A29" w:rsidRDefault="00B6789A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089C1A2D" w14:textId="77777777" w:rsidR="00B6789A" w:rsidRPr="00A14A29" w:rsidRDefault="00B6789A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67A4EDF0" w14:textId="77777777" w:rsidR="00B6789A" w:rsidRPr="00A14A29" w:rsidRDefault="00B6789A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3D48F5DE" w14:textId="77777777" w:rsidR="00B6789A" w:rsidRPr="00A14A29" w:rsidRDefault="00B6789A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330D0BC8" w14:textId="77777777" w:rsidR="00B6789A" w:rsidRPr="00A14A29" w:rsidRDefault="00B6789A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1689D219" w14:textId="77777777" w:rsidR="00B6789A" w:rsidRPr="00A14A29" w:rsidRDefault="00B6789A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404DC5C6" w14:textId="77777777" w:rsidR="00B6789A" w:rsidRPr="00A14A29" w:rsidRDefault="00B6789A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02A91BB8" w14:textId="77777777" w:rsidR="00B6789A" w:rsidRPr="00A14A29" w:rsidRDefault="00B6789A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1-0</w:t>
            </w:r>
          </w:p>
        </w:tc>
      </w:tr>
    </w:tbl>
    <w:p w14:paraId="06892B57" w14:textId="77777777" w:rsidR="00B6789A" w:rsidRPr="00A14A29" w:rsidRDefault="00B6789A" w:rsidP="00B6789A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575059D5" w14:textId="77777777" w:rsidR="00B6789A" w:rsidRDefault="00B6789A" w:rsidP="00B6789A">
      <w:pPr>
        <w:rPr>
          <w:rFonts w:ascii="Century Gothic" w:hAnsi="Century Gothic"/>
          <w:sz w:val="20"/>
          <w:szCs w:val="20"/>
        </w:rPr>
      </w:pPr>
    </w:p>
    <w:p w14:paraId="4093272E" w14:textId="77777777" w:rsidR="00B6789A" w:rsidRPr="00C4429C" w:rsidRDefault="00B6789A" w:rsidP="00B6789A">
      <w:pPr>
        <w:rPr>
          <w:rFonts w:ascii="Century Gothic" w:hAnsi="Century Gothic"/>
        </w:rPr>
      </w:pPr>
    </w:p>
    <w:p w14:paraId="2AF37EF8" w14:textId="77777777" w:rsidR="00C4429C" w:rsidRPr="00C4429C" w:rsidRDefault="00C4429C" w:rsidP="00B6789A">
      <w:pPr>
        <w:rPr>
          <w:rFonts w:ascii="Century Gothic" w:hAnsi="Century Gothic"/>
        </w:rPr>
      </w:pPr>
    </w:p>
    <w:sectPr w:rsidR="00C4429C" w:rsidRPr="00C442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4BB6E" w14:textId="77777777" w:rsidR="00290A85" w:rsidRDefault="00290A85" w:rsidP="00C4429C">
      <w:pPr>
        <w:spacing w:after="0" w:line="240" w:lineRule="auto"/>
      </w:pPr>
      <w:r>
        <w:separator/>
      </w:r>
    </w:p>
  </w:endnote>
  <w:endnote w:type="continuationSeparator" w:id="0">
    <w:p w14:paraId="7C52E2FC" w14:textId="77777777" w:rsidR="00290A85" w:rsidRDefault="00290A85" w:rsidP="00C4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509EE" w14:textId="77777777" w:rsidR="00290A85" w:rsidRDefault="00290A85" w:rsidP="00C4429C">
      <w:pPr>
        <w:spacing w:after="0" w:line="240" w:lineRule="auto"/>
      </w:pPr>
      <w:r>
        <w:separator/>
      </w:r>
    </w:p>
  </w:footnote>
  <w:footnote w:type="continuationSeparator" w:id="0">
    <w:p w14:paraId="55CD9AB2" w14:textId="77777777" w:rsidR="00290A85" w:rsidRDefault="00290A85" w:rsidP="00C4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082A9" w14:textId="77777777" w:rsidR="00C4429C" w:rsidRPr="00C4429C" w:rsidRDefault="00C4429C">
    <w:pPr>
      <w:pStyle w:val="En-tte"/>
      <w:rPr>
        <w:rFonts w:ascii="Century Gothic" w:hAnsi="Century Gothic"/>
        <w:sz w:val="20"/>
        <w:szCs w:val="20"/>
      </w:rPr>
    </w:pPr>
    <w:r w:rsidRPr="00C4429C">
      <w:rPr>
        <w:rFonts w:ascii="Century Gothic" w:hAnsi="Century Gothic"/>
        <w:sz w:val="20"/>
        <w:szCs w:val="20"/>
      </w:rPr>
      <w:t>Français 7H</w:t>
    </w:r>
    <w:r w:rsidRPr="00C4429C">
      <w:rPr>
        <w:rFonts w:ascii="Century Gothic" w:hAnsi="Century Gothic"/>
        <w:b/>
        <w:bCs/>
        <w:sz w:val="20"/>
        <w:szCs w:val="20"/>
      </w:rPr>
      <w:ptab w:relativeTo="margin" w:alignment="center" w:leader="none"/>
    </w:r>
    <w:r w:rsidRPr="00C4429C">
      <w:rPr>
        <w:rFonts w:ascii="Century Gothic" w:hAnsi="Century Gothic"/>
        <w:b/>
        <w:bCs/>
        <w:sz w:val="20"/>
        <w:szCs w:val="20"/>
      </w:rPr>
      <w:t>Compréhension écrite : La Chine</w:t>
    </w:r>
    <w:r w:rsidRPr="00C4429C">
      <w:rPr>
        <w:rFonts w:ascii="Century Gothic" w:hAnsi="Century Gothic"/>
        <w:sz w:val="20"/>
        <w:szCs w:val="20"/>
      </w:rPr>
      <w:ptab w:relativeTo="margin" w:alignment="right" w:leader="none"/>
    </w:r>
    <w:r w:rsidRPr="00C4429C">
      <w:rPr>
        <w:rFonts w:ascii="Century Gothic" w:hAnsi="Century Gothic"/>
        <w:sz w:val="20"/>
        <w:szCs w:val="20"/>
      </w:rPr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E25AB"/>
    <w:multiLevelType w:val="hybridMultilevel"/>
    <w:tmpl w:val="7EB2033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D51F8"/>
    <w:multiLevelType w:val="hybridMultilevel"/>
    <w:tmpl w:val="CA7EC410"/>
    <w:lvl w:ilvl="0" w:tplc="3B94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9C"/>
    <w:rsid w:val="00203267"/>
    <w:rsid w:val="00290A85"/>
    <w:rsid w:val="009605C7"/>
    <w:rsid w:val="00A735DD"/>
    <w:rsid w:val="00B6789A"/>
    <w:rsid w:val="00C4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7D108"/>
  <w15:chartTrackingRefBased/>
  <w15:docId w15:val="{E9CC40C9-23CA-4535-8E58-939702C9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2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429C"/>
  </w:style>
  <w:style w:type="paragraph" w:styleId="Pieddepage">
    <w:name w:val="footer"/>
    <w:basedOn w:val="Normal"/>
    <w:link w:val="PieddepageCar"/>
    <w:uiPriority w:val="99"/>
    <w:unhideWhenUsed/>
    <w:rsid w:val="00C4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429C"/>
  </w:style>
  <w:style w:type="paragraph" w:styleId="Paragraphedeliste">
    <w:name w:val="List Paragraph"/>
    <w:basedOn w:val="Normal"/>
    <w:uiPriority w:val="34"/>
    <w:qFormat/>
    <w:rsid w:val="00C4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2</cp:revision>
  <dcterms:created xsi:type="dcterms:W3CDTF">2020-02-29T16:43:00Z</dcterms:created>
  <dcterms:modified xsi:type="dcterms:W3CDTF">2020-03-01T14:20:00Z</dcterms:modified>
</cp:coreProperties>
</file>