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6D12" w14:textId="071A903D" w:rsidR="003B214A" w:rsidRPr="0051651B" w:rsidRDefault="00C64898" w:rsidP="00BF7DEF">
      <w:pPr>
        <w:pBdr>
          <w:bottom w:val="single" w:sz="4" w:space="1" w:color="auto"/>
        </w:pBdr>
        <w:spacing w:after="80" w:line="276" w:lineRule="auto"/>
        <w:rPr>
          <w:b/>
          <w:bCs/>
          <w:sz w:val="26"/>
          <w:szCs w:val="26"/>
          <w:lang w:val="de-CH"/>
        </w:rPr>
      </w:pPr>
      <w:proofErr w:type="spellStart"/>
      <w:r w:rsidRPr="0051651B">
        <w:rPr>
          <w:b/>
          <w:bCs/>
          <w:sz w:val="26"/>
          <w:szCs w:val="26"/>
          <w:lang w:val="de-CH"/>
        </w:rPr>
        <w:t>To</w:t>
      </w:r>
      <w:proofErr w:type="spellEnd"/>
      <w:r w:rsidRPr="0051651B">
        <w:rPr>
          <w:b/>
          <w:bCs/>
          <w:sz w:val="26"/>
          <w:szCs w:val="26"/>
          <w:lang w:val="de-CH"/>
        </w:rPr>
        <w:t xml:space="preserve"> </w:t>
      </w:r>
      <w:proofErr w:type="spellStart"/>
      <w:r w:rsidRPr="0051651B">
        <w:rPr>
          <w:b/>
          <w:bCs/>
          <w:sz w:val="26"/>
          <w:szCs w:val="26"/>
          <w:lang w:val="de-CH"/>
        </w:rPr>
        <w:t>be</w:t>
      </w:r>
      <w:proofErr w:type="spellEnd"/>
      <w:r w:rsidRPr="0051651B">
        <w:rPr>
          <w:b/>
          <w:bCs/>
          <w:sz w:val="26"/>
          <w:szCs w:val="26"/>
          <w:lang w:val="de-CH"/>
        </w:rPr>
        <w:t xml:space="preserve"> - </w:t>
      </w:r>
      <w:proofErr w:type="spellStart"/>
      <w:r w:rsidRPr="0051651B">
        <w:rPr>
          <w:b/>
          <w:bCs/>
          <w:sz w:val="26"/>
          <w:szCs w:val="26"/>
          <w:lang w:val="de-CH"/>
        </w:rPr>
        <w:t>Être</w:t>
      </w:r>
      <w:proofErr w:type="spellEnd"/>
    </w:p>
    <w:p w14:paraId="0DE8D32C" w14:textId="427EB305" w:rsidR="00C64898" w:rsidRPr="00C64898" w:rsidRDefault="00C64898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b/>
          <w:bCs/>
          <w:lang w:val="de-CH"/>
        </w:rPr>
      </w:pPr>
      <w:r w:rsidRPr="00C64898">
        <w:rPr>
          <w:b/>
          <w:bCs/>
          <w:lang w:val="de-CH"/>
        </w:rPr>
        <w:t>Affirmati</w:t>
      </w:r>
      <w:r>
        <w:rPr>
          <w:b/>
          <w:bCs/>
          <w:lang w:val="de-CH"/>
        </w:rPr>
        <w:t>v</w:t>
      </w:r>
      <w:r w:rsidRPr="00C64898">
        <w:rPr>
          <w:b/>
          <w:bCs/>
          <w:lang w:val="de-CH"/>
        </w:rPr>
        <w:tab/>
        <w:t>Short form +</w:t>
      </w:r>
      <w:r w:rsidRPr="00C64898">
        <w:rPr>
          <w:b/>
          <w:bCs/>
          <w:lang w:val="de-CH"/>
        </w:rPr>
        <w:tab/>
        <w:t>Negativ</w:t>
      </w:r>
      <w:r w:rsidRPr="00C64898">
        <w:rPr>
          <w:b/>
          <w:bCs/>
          <w:lang w:val="de-CH"/>
        </w:rPr>
        <w:tab/>
        <w:t>Short form -</w:t>
      </w:r>
      <w:r w:rsidRPr="00C64898">
        <w:rPr>
          <w:b/>
          <w:bCs/>
          <w:lang w:val="de-CH"/>
        </w:rPr>
        <w:tab/>
        <w:t>Question</w:t>
      </w:r>
    </w:p>
    <w:p w14:paraId="550A6F05" w14:textId="11952C5E" w:rsidR="00C64898" w:rsidRDefault="00C64898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lang w:val="de-CH"/>
        </w:rPr>
      </w:pPr>
      <w:r>
        <w:rPr>
          <w:lang w:val="de-CH"/>
        </w:rPr>
        <w:t>I am</w:t>
      </w:r>
      <w:r>
        <w:rPr>
          <w:lang w:val="de-CH"/>
        </w:rPr>
        <w:tab/>
      </w:r>
      <w:proofErr w:type="spellStart"/>
      <w:r>
        <w:rPr>
          <w:lang w:val="de-CH"/>
        </w:rPr>
        <w:t>I’m</w:t>
      </w:r>
      <w:proofErr w:type="spellEnd"/>
      <w:r>
        <w:rPr>
          <w:lang w:val="de-CH"/>
        </w:rPr>
        <w:tab/>
        <w:t>I am not</w:t>
      </w:r>
      <w:r>
        <w:rPr>
          <w:lang w:val="de-CH"/>
        </w:rPr>
        <w:tab/>
      </w:r>
      <w:proofErr w:type="spellStart"/>
      <w:r>
        <w:rPr>
          <w:lang w:val="de-CH"/>
        </w:rPr>
        <w:t>I’m</w:t>
      </w:r>
      <w:proofErr w:type="spellEnd"/>
      <w:r>
        <w:rPr>
          <w:lang w:val="de-CH"/>
        </w:rPr>
        <w:t xml:space="preserve"> not</w:t>
      </w:r>
      <w:r>
        <w:rPr>
          <w:lang w:val="de-CH"/>
        </w:rPr>
        <w:tab/>
        <w:t>Am I …?</w:t>
      </w:r>
    </w:p>
    <w:p w14:paraId="254DAE95" w14:textId="6752DBE9" w:rsidR="00C64898" w:rsidRPr="00C64898" w:rsidRDefault="00C64898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</w:pPr>
      <w:r w:rsidRPr="00C64898">
        <w:t>You are</w:t>
      </w:r>
      <w:r w:rsidRPr="00C64898">
        <w:tab/>
      </w:r>
      <w:proofErr w:type="spellStart"/>
      <w:r w:rsidRPr="00C64898">
        <w:t>You’re</w:t>
      </w:r>
      <w:proofErr w:type="spellEnd"/>
      <w:r w:rsidRPr="00C64898">
        <w:tab/>
      </w:r>
      <w:r w:rsidRPr="00C64898">
        <w:t>You ar</w:t>
      </w:r>
      <w:r>
        <w:t>e not</w:t>
      </w:r>
      <w:r w:rsidRPr="00C64898">
        <w:tab/>
      </w:r>
      <w:r>
        <w:t xml:space="preserve">You </w:t>
      </w:r>
      <w:proofErr w:type="spellStart"/>
      <w:r>
        <w:t>aren’t</w:t>
      </w:r>
      <w:proofErr w:type="spellEnd"/>
      <w:r>
        <w:tab/>
        <w:t xml:space="preserve">Are </w:t>
      </w:r>
      <w:proofErr w:type="spellStart"/>
      <w:r>
        <w:t>you</w:t>
      </w:r>
      <w:proofErr w:type="spellEnd"/>
      <w:r>
        <w:t>… ?</w:t>
      </w:r>
    </w:p>
    <w:p w14:paraId="515DFF77" w14:textId="1B6D5077" w:rsidR="00C64898" w:rsidRPr="00BF7DEF" w:rsidRDefault="00C64898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</w:pPr>
      <w:r w:rsidRPr="00BF7DEF">
        <w:t>He</w:t>
      </w:r>
      <w:r w:rsidR="00BF7DEF" w:rsidRPr="00BF7DEF">
        <w:t xml:space="preserve"> / </w:t>
      </w:r>
      <w:proofErr w:type="spellStart"/>
      <w:r w:rsidR="00BF7DEF" w:rsidRPr="00BF7DEF">
        <w:t>she</w:t>
      </w:r>
      <w:proofErr w:type="spellEnd"/>
      <w:r w:rsidR="00BF7DEF" w:rsidRPr="00BF7DEF">
        <w:t xml:space="preserve"> / </w:t>
      </w:r>
      <w:proofErr w:type="spellStart"/>
      <w:r w:rsidR="00BF7DEF" w:rsidRPr="00BF7DEF">
        <w:t>it</w:t>
      </w:r>
      <w:proofErr w:type="spellEnd"/>
      <w:r w:rsidRPr="00BF7DEF">
        <w:t xml:space="preserve"> </w:t>
      </w:r>
      <w:proofErr w:type="spellStart"/>
      <w:r w:rsidRPr="00BF7DEF">
        <w:t>is</w:t>
      </w:r>
      <w:proofErr w:type="spellEnd"/>
      <w:r w:rsidRPr="00BF7DEF">
        <w:tab/>
      </w:r>
      <w:proofErr w:type="spellStart"/>
      <w:r w:rsidRPr="00BF7DEF">
        <w:t>He’s</w:t>
      </w:r>
      <w:proofErr w:type="spellEnd"/>
      <w:r w:rsidRPr="00BF7DEF">
        <w:tab/>
        <w:t xml:space="preserve">He </w:t>
      </w:r>
      <w:proofErr w:type="spellStart"/>
      <w:r w:rsidRPr="00BF7DEF">
        <w:t>is</w:t>
      </w:r>
      <w:proofErr w:type="spellEnd"/>
      <w:r w:rsidRPr="00BF7DEF">
        <w:t xml:space="preserve"> not</w:t>
      </w:r>
      <w:r w:rsidRPr="00BF7DEF">
        <w:tab/>
      </w:r>
      <w:r w:rsidRPr="00BF7DEF">
        <w:t xml:space="preserve">He </w:t>
      </w:r>
      <w:proofErr w:type="spellStart"/>
      <w:r w:rsidRPr="00BF7DEF">
        <w:t>isn’t</w:t>
      </w:r>
      <w:proofErr w:type="spellEnd"/>
      <w:r w:rsidRPr="00BF7DEF">
        <w:tab/>
        <w:t xml:space="preserve">Is </w:t>
      </w:r>
      <w:proofErr w:type="spellStart"/>
      <w:r w:rsidRPr="00BF7DEF">
        <w:t>he</w:t>
      </w:r>
      <w:proofErr w:type="spellEnd"/>
      <w:proofErr w:type="gramStart"/>
      <w:r w:rsidRPr="00BF7DEF">
        <w:t>…?</w:t>
      </w:r>
      <w:proofErr w:type="gramEnd"/>
    </w:p>
    <w:p w14:paraId="12DD9832" w14:textId="19EB5570" w:rsidR="00C64898" w:rsidRPr="00C64898" w:rsidRDefault="00C64898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lang w:val="de-CH"/>
        </w:rPr>
      </w:pPr>
      <w:proofErr w:type="spellStart"/>
      <w:r w:rsidRPr="00C64898">
        <w:rPr>
          <w:lang w:val="de-CH"/>
        </w:rPr>
        <w:t>We</w:t>
      </w:r>
      <w:proofErr w:type="spellEnd"/>
      <w:r w:rsidRPr="00C64898">
        <w:rPr>
          <w:lang w:val="de-CH"/>
        </w:rPr>
        <w:t xml:space="preserve"> </w:t>
      </w:r>
      <w:proofErr w:type="spellStart"/>
      <w:r w:rsidRPr="00C64898">
        <w:rPr>
          <w:lang w:val="de-CH"/>
        </w:rPr>
        <w:t>are</w:t>
      </w:r>
      <w:proofErr w:type="spellEnd"/>
      <w:r w:rsidRPr="00C64898">
        <w:rPr>
          <w:lang w:val="de-CH"/>
        </w:rPr>
        <w:tab/>
      </w:r>
      <w:proofErr w:type="spellStart"/>
      <w:r w:rsidRPr="00C64898">
        <w:rPr>
          <w:lang w:val="de-CH"/>
        </w:rPr>
        <w:t>We’re</w:t>
      </w:r>
      <w:proofErr w:type="spellEnd"/>
      <w:r w:rsidRPr="00C64898">
        <w:rPr>
          <w:lang w:val="de-CH"/>
        </w:rPr>
        <w:tab/>
      </w:r>
      <w:proofErr w:type="spellStart"/>
      <w:r w:rsidRPr="00C64898">
        <w:rPr>
          <w:lang w:val="de-CH"/>
        </w:rPr>
        <w:t>We</w:t>
      </w:r>
      <w:proofErr w:type="spellEnd"/>
      <w:r w:rsidRPr="00C64898">
        <w:rPr>
          <w:lang w:val="de-CH"/>
        </w:rPr>
        <w:t xml:space="preserve"> </w:t>
      </w:r>
      <w:proofErr w:type="spellStart"/>
      <w:r w:rsidRPr="00C64898">
        <w:rPr>
          <w:lang w:val="de-CH"/>
        </w:rPr>
        <w:t>are</w:t>
      </w:r>
      <w:proofErr w:type="spellEnd"/>
      <w:r>
        <w:rPr>
          <w:lang w:val="de-CH"/>
        </w:rPr>
        <w:t xml:space="preserve"> not</w:t>
      </w:r>
      <w:r w:rsidRPr="00C64898">
        <w:rPr>
          <w:lang w:val="de-CH"/>
        </w:rPr>
        <w:tab/>
      </w:r>
      <w:proofErr w:type="spellStart"/>
      <w:r>
        <w:rPr>
          <w:lang w:val="de-CH"/>
        </w:rPr>
        <w:t>We</w:t>
      </w:r>
      <w:proofErr w:type="spellEnd"/>
      <w:r>
        <w:rPr>
          <w:lang w:val="de-CH"/>
        </w:rPr>
        <w:t xml:space="preserve"> </w:t>
      </w:r>
      <w:proofErr w:type="spellStart"/>
      <w:r w:rsidRPr="00C64898">
        <w:rPr>
          <w:lang w:val="de-CH"/>
        </w:rPr>
        <w:t>aren’t</w:t>
      </w:r>
      <w:proofErr w:type="spellEnd"/>
      <w:r w:rsidRPr="00C64898">
        <w:rPr>
          <w:lang w:val="de-CH"/>
        </w:rPr>
        <w:tab/>
      </w:r>
      <w:r>
        <w:rPr>
          <w:lang w:val="de-CH"/>
        </w:rPr>
        <w:t xml:space="preserve">Are </w:t>
      </w:r>
      <w:proofErr w:type="spellStart"/>
      <w:r>
        <w:rPr>
          <w:lang w:val="de-CH"/>
        </w:rPr>
        <w:t>we</w:t>
      </w:r>
      <w:proofErr w:type="spellEnd"/>
      <w:r>
        <w:rPr>
          <w:lang w:val="de-CH"/>
        </w:rPr>
        <w:t>…?</w:t>
      </w:r>
    </w:p>
    <w:p w14:paraId="27B24BED" w14:textId="602BE81C" w:rsidR="00C64898" w:rsidRPr="00C64898" w:rsidRDefault="00C64898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</w:pPr>
      <w:r w:rsidRPr="00C64898">
        <w:t>You are</w:t>
      </w:r>
      <w:r w:rsidRPr="00C64898">
        <w:tab/>
      </w:r>
      <w:proofErr w:type="spellStart"/>
      <w:r w:rsidRPr="00C64898">
        <w:t>Y</w:t>
      </w:r>
      <w:r>
        <w:t>ou’re</w:t>
      </w:r>
      <w:proofErr w:type="spellEnd"/>
      <w:r w:rsidRPr="00C64898">
        <w:tab/>
      </w:r>
      <w:r w:rsidRPr="00C64898">
        <w:t>You are</w:t>
      </w:r>
      <w:r>
        <w:t xml:space="preserve"> not</w:t>
      </w:r>
      <w:r w:rsidRPr="00C64898">
        <w:tab/>
      </w:r>
      <w:r>
        <w:t xml:space="preserve">You </w:t>
      </w:r>
      <w:proofErr w:type="spellStart"/>
      <w:r>
        <w:t>aren’t</w:t>
      </w:r>
      <w:proofErr w:type="spellEnd"/>
      <w:r>
        <w:tab/>
        <w:t xml:space="preserve">Are </w:t>
      </w:r>
      <w:proofErr w:type="spellStart"/>
      <w:r>
        <w:t>you</w:t>
      </w:r>
      <w:proofErr w:type="spellEnd"/>
      <w:r>
        <w:t>… ?</w:t>
      </w:r>
    </w:p>
    <w:p w14:paraId="3D079287" w14:textId="16F471DF" w:rsidR="00C64898" w:rsidRPr="00C64898" w:rsidRDefault="00C64898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lang w:val="de-CH"/>
        </w:rPr>
      </w:pPr>
      <w:proofErr w:type="spellStart"/>
      <w:r w:rsidRPr="00C64898">
        <w:rPr>
          <w:lang w:val="de-CH"/>
        </w:rPr>
        <w:t>They</w:t>
      </w:r>
      <w:proofErr w:type="spellEnd"/>
      <w:r w:rsidRPr="00C64898">
        <w:rPr>
          <w:lang w:val="de-CH"/>
        </w:rPr>
        <w:t xml:space="preserve"> </w:t>
      </w:r>
      <w:proofErr w:type="spellStart"/>
      <w:r w:rsidRPr="00C64898">
        <w:rPr>
          <w:lang w:val="de-CH"/>
        </w:rPr>
        <w:t>are</w:t>
      </w:r>
      <w:proofErr w:type="spellEnd"/>
      <w:r w:rsidRPr="00C64898">
        <w:rPr>
          <w:lang w:val="de-CH"/>
        </w:rPr>
        <w:tab/>
      </w:r>
      <w:proofErr w:type="spellStart"/>
      <w:r w:rsidRPr="00C64898">
        <w:rPr>
          <w:lang w:val="de-CH"/>
        </w:rPr>
        <w:t>They’re</w:t>
      </w:r>
      <w:proofErr w:type="spellEnd"/>
      <w:r w:rsidRPr="00C64898">
        <w:rPr>
          <w:lang w:val="de-CH"/>
        </w:rPr>
        <w:tab/>
      </w:r>
      <w:proofErr w:type="spellStart"/>
      <w:r w:rsidRPr="00C64898">
        <w:rPr>
          <w:lang w:val="de-CH"/>
        </w:rPr>
        <w:t>They</w:t>
      </w:r>
      <w:proofErr w:type="spellEnd"/>
      <w:r w:rsidRPr="00C64898">
        <w:rPr>
          <w:lang w:val="de-CH"/>
        </w:rPr>
        <w:t xml:space="preserve"> </w:t>
      </w:r>
      <w:proofErr w:type="spellStart"/>
      <w:r w:rsidRPr="00C64898">
        <w:rPr>
          <w:lang w:val="de-CH"/>
        </w:rPr>
        <w:t>are</w:t>
      </w:r>
      <w:proofErr w:type="spellEnd"/>
      <w:r>
        <w:rPr>
          <w:lang w:val="de-CH"/>
        </w:rPr>
        <w:t xml:space="preserve"> not</w:t>
      </w:r>
      <w:r w:rsidRPr="00C64898">
        <w:rPr>
          <w:lang w:val="de-CH"/>
        </w:rPr>
        <w:tab/>
      </w:r>
      <w:proofErr w:type="spellStart"/>
      <w:r>
        <w:rPr>
          <w:lang w:val="de-CH"/>
        </w:rPr>
        <w:t>They</w:t>
      </w:r>
      <w:proofErr w:type="spellEnd"/>
      <w:r w:rsidRPr="00C64898">
        <w:rPr>
          <w:lang w:val="de-CH"/>
        </w:rPr>
        <w:t xml:space="preserve"> </w:t>
      </w:r>
      <w:proofErr w:type="spellStart"/>
      <w:r w:rsidRPr="00C64898">
        <w:rPr>
          <w:lang w:val="de-CH"/>
        </w:rPr>
        <w:t>aren’t</w:t>
      </w:r>
      <w:proofErr w:type="spellEnd"/>
      <w:r w:rsidRPr="00C64898">
        <w:rPr>
          <w:lang w:val="de-CH"/>
        </w:rPr>
        <w:tab/>
      </w:r>
      <w:r>
        <w:rPr>
          <w:lang w:val="de-CH"/>
        </w:rPr>
        <w:t xml:space="preserve">Are </w:t>
      </w:r>
      <w:proofErr w:type="spellStart"/>
      <w:r>
        <w:rPr>
          <w:lang w:val="de-CH"/>
        </w:rPr>
        <w:t>they</w:t>
      </w:r>
      <w:proofErr w:type="spellEnd"/>
      <w:r>
        <w:rPr>
          <w:lang w:val="de-CH"/>
        </w:rPr>
        <w:t>…?</w:t>
      </w:r>
    </w:p>
    <w:p w14:paraId="7AAC2F7A" w14:textId="77777777" w:rsidR="00FD5DCA" w:rsidRPr="00C64898" w:rsidRDefault="00FD5DCA" w:rsidP="00BF7DEF">
      <w:pPr>
        <w:tabs>
          <w:tab w:val="left" w:pos="2835"/>
          <w:tab w:val="left" w:pos="5670"/>
        </w:tabs>
        <w:spacing w:after="80" w:line="276" w:lineRule="auto"/>
        <w:rPr>
          <w:lang w:val="de-CH"/>
        </w:rPr>
      </w:pPr>
    </w:p>
    <w:p w14:paraId="7A99B01D" w14:textId="79862561" w:rsidR="00D603DB" w:rsidRPr="0051651B" w:rsidRDefault="00D603DB" w:rsidP="00BF7DEF">
      <w:pPr>
        <w:pBdr>
          <w:bottom w:val="single" w:sz="4" w:space="1" w:color="auto"/>
        </w:pBdr>
        <w:spacing w:after="80" w:line="276" w:lineRule="auto"/>
        <w:rPr>
          <w:b/>
          <w:bCs/>
          <w:sz w:val="26"/>
          <w:szCs w:val="26"/>
          <w:lang w:val="de-CH"/>
        </w:rPr>
      </w:pPr>
      <w:proofErr w:type="spellStart"/>
      <w:r w:rsidRPr="0051651B">
        <w:rPr>
          <w:b/>
          <w:bCs/>
          <w:sz w:val="26"/>
          <w:szCs w:val="26"/>
          <w:lang w:val="de-CH"/>
        </w:rPr>
        <w:t>To</w:t>
      </w:r>
      <w:proofErr w:type="spellEnd"/>
      <w:r w:rsidRPr="0051651B">
        <w:rPr>
          <w:b/>
          <w:bCs/>
          <w:sz w:val="26"/>
          <w:szCs w:val="26"/>
          <w:lang w:val="de-CH"/>
        </w:rPr>
        <w:t xml:space="preserve"> </w:t>
      </w:r>
      <w:proofErr w:type="spellStart"/>
      <w:r w:rsidRPr="0051651B">
        <w:rPr>
          <w:b/>
          <w:bCs/>
          <w:sz w:val="26"/>
          <w:szCs w:val="26"/>
          <w:lang w:val="de-CH"/>
        </w:rPr>
        <w:t>have</w:t>
      </w:r>
      <w:proofErr w:type="spellEnd"/>
      <w:r w:rsidRPr="0051651B">
        <w:rPr>
          <w:b/>
          <w:bCs/>
          <w:sz w:val="26"/>
          <w:szCs w:val="26"/>
          <w:lang w:val="de-CH"/>
        </w:rPr>
        <w:t xml:space="preserve"> - </w:t>
      </w:r>
      <w:proofErr w:type="spellStart"/>
      <w:r w:rsidRPr="0051651B">
        <w:rPr>
          <w:b/>
          <w:bCs/>
          <w:sz w:val="26"/>
          <w:szCs w:val="26"/>
          <w:lang w:val="de-CH"/>
        </w:rPr>
        <w:t>Avoir</w:t>
      </w:r>
      <w:proofErr w:type="spellEnd"/>
    </w:p>
    <w:p w14:paraId="75064C42" w14:textId="77777777" w:rsidR="00D603DB" w:rsidRPr="00C64898" w:rsidRDefault="00D603DB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b/>
          <w:bCs/>
          <w:lang w:val="de-CH"/>
        </w:rPr>
      </w:pPr>
      <w:r w:rsidRPr="00C64898">
        <w:rPr>
          <w:b/>
          <w:bCs/>
          <w:lang w:val="de-CH"/>
        </w:rPr>
        <w:t>Affirmati</w:t>
      </w:r>
      <w:r>
        <w:rPr>
          <w:b/>
          <w:bCs/>
          <w:lang w:val="de-CH"/>
        </w:rPr>
        <w:t>v</w:t>
      </w:r>
      <w:r w:rsidRPr="00C64898">
        <w:rPr>
          <w:b/>
          <w:bCs/>
          <w:lang w:val="de-CH"/>
        </w:rPr>
        <w:tab/>
        <w:t>Short form +</w:t>
      </w:r>
      <w:r w:rsidRPr="00C64898">
        <w:rPr>
          <w:b/>
          <w:bCs/>
          <w:lang w:val="de-CH"/>
        </w:rPr>
        <w:tab/>
        <w:t>Negativ</w:t>
      </w:r>
      <w:r w:rsidRPr="00C64898">
        <w:rPr>
          <w:b/>
          <w:bCs/>
          <w:lang w:val="de-CH"/>
        </w:rPr>
        <w:tab/>
        <w:t>Short form -</w:t>
      </w:r>
      <w:r w:rsidRPr="00C64898">
        <w:rPr>
          <w:b/>
          <w:bCs/>
          <w:lang w:val="de-CH"/>
        </w:rPr>
        <w:tab/>
        <w:t>Question</w:t>
      </w:r>
    </w:p>
    <w:p w14:paraId="0DA86668" w14:textId="2AEB1490" w:rsidR="00D603DB" w:rsidRDefault="00D603DB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lang w:val="de-CH"/>
        </w:rPr>
      </w:pPr>
      <w:r>
        <w:rPr>
          <w:lang w:val="de-CH"/>
        </w:rPr>
        <w:t xml:space="preserve">I </w:t>
      </w:r>
      <w:proofErr w:type="spellStart"/>
      <w:r>
        <w:rPr>
          <w:lang w:val="de-CH"/>
        </w:rPr>
        <w:t>have</w:t>
      </w:r>
      <w:proofErr w:type="spellEnd"/>
      <w:r>
        <w:rPr>
          <w:lang w:val="de-CH"/>
        </w:rPr>
        <w:tab/>
      </w:r>
      <w:proofErr w:type="spellStart"/>
      <w:r>
        <w:rPr>
          <w:lang w:val="de-CH"/>
        </w:rPr>
        <w:t>I</w:t>
      </w:r>
      <w:r>
        <w:rPr>
          <w:lang w:val="de-CH"/>
        </w:rPr>
        <w:t>’ve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>
        <w:rPr>
          <w:lang w:val="de-CH"/>
        </w:rPr>
        <w:tab/>
        <w:t xml:space="preserve">I </w:t>
      </w:r>
      <w:proofErr w:type="spellStart"/>
      <w:r>
        <w:rPr>
          <w:lang w:val="de-CH"/>
        </w:rPr>
        <w:t>have</w:t>
      </w:r>
      <w:proofErr w:type="spellEnd"/>
      <w:r>
        <w:rPr>
          <w:lang w:val="de-CH"/>
        </w:rPr>
        <w:t xml:space="preserve"> not</w:t>
      </w:r>
      <w:r>
        <w:rPr>
          <w:lang w:val="de-CH"/>
        </w:rPr>
        <w:tab/>
      </w:r>
      <w:r>
        <w:rPr>
          <w:lang w:val="de-CH"/>
        </w:rPr>
        <w:t xml:space="preserve">I </w:t>
      </w:r>
      <w:proofErr w:type="spellStart"/>
      <w:r>
        <w:rPr>
          <w:lang w:val="de-CH"/>
        </w:rPr>
        <w:t>haven’t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>
        <w:rPr>
          <w:lang w:val="de-CH"/>
        </w:rPr>
        <w:tab/>
      </w:r>
      <w:proofErr w:type="spellStart"/>
      <w:r>
        <w:rPr>
          <w:lang w:val="de-CH"/>
        </w:rPr>
        <w:t>Have</w:t>
      </w:r>
      <w:proofErr w:type="spellEnd"/>
      <w:r>
        <w:rPr>
          <w:lang w:val="de-CH"/>
        </w:rPr>
        <w:t xml:space="preserve"> I …?</w:t>
      </w:r>
    </w:p>
    <w:p w14:paraId="106D62F3" w14:textId="66AB27C2" w:rsidR="00D603DB" w:rsidRPr="00D603DB" w:rsidRDefault="00D603DB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lang w:val="de-CH"/>
        </w:rPr>
      </w:pPr>
      <w:proofErr w:type="spellStart"/>
      <w:r w:rsidRPr="00D603DB">
        <w:rPr>
          <w:lang w:val="de-CH"/>
        </w:rPr>
        <w:t>You</w:t>
      </w:r>
      <w:proofErr w:type="spellEnd"/>
      <w:r w:rsidRPr="00D603DB">
        <w:rPr>
          <w:lang w:val="de-CH"/>
        </w:rPr>
        <w:t xml:space="preserve"> </w:t>
      </w:r>
      <w:proofErr w:type="spellStart"/>
      <w:r w:rsidRPr="00D603DB">
        <w:rPr>
          <w:lang w:val="de-CH"/>
        </w:rPr>
        <w:t>have</w:t>
      </w:r>
      <w:proofErr w:type="spellEnd"/>
      <w:r w:rsidRPr="00D603DB">
        <w:rPr>
          <w:lang w:val="de-CH"/>
        </w:rPr>
        <w:tab/>
      </w:r>
      <w:proofErr w:type="spellStart"/>
      <w:r w:rsidRPr="00D603DB">
        <w:rPr>
          <w:lang w:val="de-CH"/>
        </w:rPr>
        <w:t>You’</w:t>
      </w:r>
      <w:r w:rsidRPr="00D603DB">
        <w:rPr>
          <w:lang w:val="de-CH"/>
        </w:rPr>
        <w:t>v</w:t>
      </w:r>
      <w:r>
        <w:rPr>
          <w:lang w:val="de-CH"/>
        </w:rPr>
        <w:t>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 w:rsidRPr="00D603DB">
        <w:rPr>
          <w:lang w:val="de-CH"/>
        </w:rPr>
        <w:tab/>
      </w:r>
      <w:proofErr w:type="spellStart"/>
      <w:r w:rsidRPr="00D603DB">
        <w:rPr>
          <w:lang w:val="de-CH"/>
        </w:rPr>
        <w:t>You</w:t>
      </w:r>
      <w:proofErr w:type="spellEnd"/>
      <w:r w:rsidRPr="00D603DB">
        <w:rPr>
          <w:lang w:val="de-CH"/>
        </w:rPr>
        <w:t xml:space="preserve"> </w:t>
      </w:r>
      <w:proofErr w:type="spellStart"/>
      <w:r>
        <w:rPr>
          <w:lang w:val="de-CH"/>
        </w:rPr>
        <w:t>have</w:t>
      </w:r>
      <w:proofErr w:type="spellEnd"/>
      <w:r w:rsidRPr="00D603DB">
        <w:rPr>
          <w:lang w:val="de-CH"/>
        </w:rPr>
        <w:t xml:space="preserve"> not</w:t>
      </w:r>
      <w:r w:rsidRPr="00D603DB">
        <w:rPr>
          <w:lang w:val="de-CH"/>
        </w:rPr>
        <w:tab/>
      </w:r>
      <w:proofErr w:type="spellStart"/>
      <w:r w:rsidRPr="00D603DB">
        <w:rPr>
          <w:lang w:val="de-CH"/>
        </w:rPr>
        <w:t>You</w:t>
      </w:r>
      <w:proofErr w:type="spellEnd"/>
      <w:r w:rsidRPr="00D603DB">
        <w:rPr>
          <w:lang w:val="de-CH"/>
        </w:rPr>
        <w:t xml:space="preserve"> </w:t>
      </w:r>
      <w:proofErr w:type="spellStart"/>
      <w:r>
        <w:rPr>
          <w:lang w:val="de-CH"/>
        </w:rPr>
        <w:t>haven’t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 w:rsidRPr="00D603DB">
        <w:rPr>
          <w:lang w:val="de-CH"/>
        </w:rPr>
        <w:tab/>
      </w:r>
      <w:proofErr w:type="spellStart"/>
      <w:r>
        <w:rPr>
          <w:lang w:val="de-CH"/>
        </w:rPr>
        <w:t>Have</w:t>
      </w:r>
      <w:proofErr w:type="spellEnd"/>
      <w:r w:rsidRPr="00D603DB">
        <w:rPr>
          <w:lang w:val="de-CH"/>
        </w:rPr>
        <w:t xml:space="preserve"> </w:t>
      </w:r>
      <w:proofErr w:type="spellStart"/>
      <w:r w:rsidRPr="00D603DB">
        <w:rPr>
          <w:lang w:val="de-CH"/>
        </w:rPr>
        <w:t>you</w:t>
      </w:r>
      <w:proofErr w:type="spellEnd"/>
      <w:proofErr w:type="gramStart"/>
      <w:r w:rsidRPr="00D603DB">
        <w:rPr>
          <w:lang w:val="de-CH"/>
        </w:rPr>
        <w:t>… ?</w:t>
      </w:r>
      <w:proofErr w:type="gramEnd"/>
    </w:p>
    <w:p w14:paraId="4F79BC79" w14:textId="22CFB120" w:rsidR="00D603DB" w:rsidRDefault="00D603DB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lang w:val="de-CH"/>
        </w:rPr>
      </w:pPr>
      <w:r>
        <w:rPr>
          <w:lang w:val="de-CH"/>
        </w:rPr>
        <w:t>He</w:t>
      </w:r>
      <w:r w:rsidR="00BF7DEF">
        <w:rPr>
          <w:lang w:val="de-CH"/>
        </w:rPr>
        <w:t xml:space="preserve"> / </w:t>
      </w:r>
      <w:proofErr w:type="spellStart"/>
      <w:r w:rsidR="00BF7DEF">
        <w:rPr>
          <w:lang w:val="de-CH"/>
        </w:rPr>
        <w:t>she</w:t>
      </w:r>
      <w:proofErr w:type="spellEnd"/>
      <w:r w:rsidR="00BF7DEF">
        <w:rPr>
          <w:lang w:val="de-CH"/>
        </w:rPr>
        <w:t xml:space="preserve"> / </w:t>
      </w:r>
      <w:proofErr w:type="spellStart"/>
      <w:r w:rsidR="00BF7DEF">
        <w:rPr>
          <w:lang w:val="de-CH"/>
        </w:rPr>
        <w:t>it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has</w:t>
      </w:r>
      <w:proofErr w:type="spellEnd"/>
      <w:r>
        <w:rPr>
          <w:lang w:val="de-CH"/>
        </w:rPr>
        <w:tab/>
      </w:r>
      <w:proofErr w:type="spellStart"/>
      <w:r>
        <w:rPr>
          <w:lang w:val="de-CH"/>
        </w:rPr>
        <w:t>He’</w:t>
      </w:r>
      <w:r>
        <w:rPr>
          <w:lang w:val="de-CH"/>
        </w:rPr>
        <w:t>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>
        <w:rPr>
          <w:lang w:val="de-CH"/>
        </w:rPr>
        <w:tab/>
        <w:t>He</w:t>
      </w:r>
      <w:r>
        <w:rPr>
          <w:lang w:val="de-CH"/>
        </w:rPr>
        <w:t xml:space="preserve"> </w:t>
      </w:r>
      <w:proofErr w:type="spellStart"/>
      <w:r>
        <w:rPr>
          <w:lang w:val="de-CH"/>
        </w:rPr>
        <w:t>ha</w:t>
      </w:r>
      <w:r>
        <w:rPr>
          <w:lang w:val="de-CH"/>
        </w:rPr>
        <w:t>s</w:t>
      </w:r>
      <w:proofErr w:type="spellEnd"/>
      <w:r>
        <w:rPr>
          <w:lang w:val="de-CH"/>
        </w:rPr>
        <w:t xml:space="preserve"> not</w:t>
      </w:r>
      <w:r>
        <w:rPr>
          <w:lang w:val="de-CH"/>
        </w:rPr>
        <w:tab/>
        <w:t xml:space="preserve">He </w:t>
      </w:r>
      <w:proofErr w:type="spellStart"/>
      <w:r>
        <w:rPr>
          <w:lang w:val="de-CH"/>
        </w:rPr>
        <w:t>hasn’t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>
        <w:rPr>
          <w:lang w:val="de-CH"/>
        </w:rPr>
        <w:tab/>
      </w:r>
      <w:proofErr w:type="spellStart"/>
      <w:r>
        <w:rPr>
          <w:lang w:val="de-CH"/>
        </w:rPr>
        <w:t>Has</w:t>
      </w:r>
      <w:proofErr w:type="spellEnd"/>
      <w:r>
        <w:rPr>
          <w:lang w:val="de-CH"/>
        </w:rPr>
        <w:t xml:space="preserve"> he…?</w:t>
      </w:r>
    </w:p>
    <w:p w14:paraId="4AF75725" w14:textId="14CAEA60" w:rsidR="00D603DB" w:rsidRPr="00C64898" w:rsidRDefault="00D603DB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lang w:val="de-CH"/>
        </w:rPr>
      </w:pPr>
      <w:proofErr w:type="spellStart"/>
      <w:r w:rsidRPr="00C64898">
        <w:rPr>
          <w:lang w:val="de-CH"/>
        </w:rPr>
        <w:t>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have</w:t>
      </w:r>
      <w:proofErr w:type="spellEnd"/>
      <w:r w:rsidRPr="00C64898">
        <w:rPr>
          <w:lang w:val="de-CH"/>
        </w:rPr>
        <w:tab/>
      </w:r>
      <w:proofErr w:type="spellStart"/>
      <w:r w:rsidRPr="00C64898">
        <w:rPr>
          <w:lang w:val="de-CH"/>
        </w:rPr>
        <w:t>We’</w:t>
      </w:r>
      <w:r>
        <w:rPr>
          <w:lang w:val="de-CH"/>
        </w:rPr>
        <w:t>ve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 w:rsidRPr="00C64898">
        <w:rPr>
          <w:lang w:val="de-CH"/>
        </w:rPr>
        <w:tab/>
      </w:r>
      <w:proofErr w:type="spellStart"/>
      <w:r w:rsidRPr="00C64898">
        <w:rPr>
          <w:lang w:val="de-CH"/>
        </w:rPr>
        <w:t>We</w:t>
      </w:r>
      <w:proofErr w:type="spellEnd"/>
      <w:r w:rsidRPr="00C64898">
        <w:rPr>
          <w:lang w:val="de-CH"/>
        </w:rPr>
        <w:t xml:space="preserve"> </w:t>
      </w:r>
      <w:proofErr w:type="spellStart"/>
      <w:r>
        <w:rPr>
          <w:lang w:val="de-CH"/>
        </w:rPr>
        <w:t>hav</w:t>
      </w:r>
      <w:r w:rsidRPr="00C64898">
        <w:rPr>
          <w:lang w:val="de-CH"/>
        </w:rPr>
        <w:t>e</w:t>
      </w:r>
      <w:proofErr w:type="spellEnd"/>
      <w:r>
        <w:rPr>
          <w:lang w:val="de-CH"/>
        </w:rPr>
        <w:t xml:space="preserve"> not</w:t>
      </w:r>
      <w:r w:rsidRPr="00C64898">
        <w:rPr>
          <w:lang w:val="de-CH"/>
        </w:rPr>
        <w:tab/>
      </w:r>
      <w:proofErr w:type="spellStart"/>
      <w:r>
        <w:rPr>
          <w:lang w:val="de-CH"/>
        </w:rPr>
        <w:t>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haven’t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 w:rsidRPr="00C64898">
        <w:rPr>
          <w:lang w:val="de-CH"/>
        </w:rPr>
        <w:tab/>
      </w:r>
      <w:proofErr w:type="spellStart"/>
      <w:r>
        <w:rPr>
          <w:lang w:val="de-CH"/>
        </w:rPr>
        <w:t>Have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</w:t>
      </w:r>
      <w:proofErr w:type="spellEnd"/>
      <w:r>
        <w:rPr>
          <w:lang w:val="de-CH"/>
        </w:rPr>
        <w:t>…?</w:t>
      </w:r>
    </w:p>
    <w:p w14:paraId="0DD6FA84" w14:textId="2AFDA8AA" w:rsidR="00D603DB" w:rsidRPr="00D603DB" w:rsidRDefault="00D603DB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lang w:val="de-CH"/>
        </w:rPr>
      </w:pPr>
      <w:proofErr w:type="spellStart"/>
      <w:r w:rsidRPr="00D603DB">
        <w:rPr>
          <w:lang w:val="de-CH"/>
        </w:rPr>
        <w:t>You</w:t>
      </w:r>
      <w:proofErr w:type="spellEnd"/>
      <w:r w:rsidRPr="00D603DB">
        <w:rPr>
          <w:lang w:val="de-CH"/>
        </w:rPr>
        <w:t xml:space="preserve"> </w:t>
      </w:r>
      <w:proofErr w:type="spellStart"/>
      <w:r w:rsidRPr="00D603DB">
        <w:rPr>
          <w:lang w:val="de-CH"/>
        </w:rPr>
        <w:t>have</w:t>
      </w:r>
      <w:proofErr w:type="spellEnd"/>
      <w:r w:rsidRPr="00D603DB">
        <w:rPr>
          <w:lang w:val="de-CH"/>
        </w:rPr>
        <w:tab/>
      </w:r>
      <w:proofErr w:type="spellStart"/>
      <w:r w:rsidRPr="00D603DB">
        <w:rPr>
          <w:lang w:val="de-CH"/>
        </w:rPr>
        <w:t>You’</w:t>
      </w:r>
      <w:r w:rsidRPr="00D603DB">
        <w:rPr>
          <w:lang w:val="de-CH"/>
        </w:rPr>
        <w:t>v</w:t>
      </w:r>
      <w:r>
        <w:rPr>
          <w:lang w:val="de-CH"/>
        </w:rPr>
        <w:t>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 w:rsidRPr="00D603DB">
        <w:rPr>
          <w:lang w:val="de-CH"/>
        </w:rPr>
        <w:tab/>
      </w:r>
      <w:proofErr w:type="spellStart"/>
      <w:r w:rsidRPr="00D603DB">
        <w:rPr>
          <w:lang w:val="de-CH"/>
        </w:rPr>
        <w:t>You</w:t>
      </w:r>
      <w:proofErr w:type="spellEnd"/>
      <w:r w:rsidRPr="00D603DB">
        <w:rPr>
          <w:lang w:val="de-CH"/>
        </w:rPr>
        <w:t xml:space="preserve"> </w:t>
      </w:r>
      <w:proofErr w:type="spellStart"/>
      <w:r>
        <w:rPr>
          <w:lang w:val="de-CH"/>
        </w:rPr>
        <w:t>hav</w:t>
      </w:r>
      <w:r w:rsidRPr="00D603DB">
        <w:rPr>
          <w:lang w:val="de-CH"/>
        </w:rPr>
        <w:t>e</w:t>
      </w:r>
      <w:proofErr w:type="spellEnd"/>
      <w:r w:rsidRPr="00D603DB">
        <w:rPr>
          <w:lang w:val="de-CH"/>
        </w:rPr>
        <w:t xml:space="preserve"> not</w:t>
      </w:r>
      <w:r w:rsidRPr="00D603DB">
        <w:rPr>
          <w:lang w:val="de-CH"/>
        </w:rPr>
        <w:tab/>
      </w:r>
      <w:proofErr w:type="spellStart"/>
      <w:r w:rsidRPr="00D603DB">
        <w:rPr>
          <w:lang w:val="de-CH"/>
        </w:rPr>
        <w:t>You</w:t>
      </w:r>
      <w:proofErr w:type="spellEnd"/>
      <w:r w:rsidRPr="00D603DB">
        <w:rPr>
          <w:lang w:val="de-CH"/>
        </w:rPr>
        <w:t xml:space="preserve"> </w:t>
      </w:r>
      <w:proofErr w:type="spellStart"/>
      <w:r>
        <w:rPr>
          <w:lang w:val="de-CH"/>
        </w:rPr>
        <w:t>haven’t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 w:rsidRPr="00D603DB">
        <w:rPr>
          <w:lang w:val="de-CH"/>
        </w:rPr>
        <w:tab/>
      </w:r>
      <w:proofErr w:type="spellStart"/>
      <w:r>
        <w:rPr>
          <w:lang w:val="de-CH"/>
        </w:rPr>
        <w:t>Have</w:t>
      </w:r>
      <w:proofErr w:type="spellEnd"/>
      <w:r w:rsidRPr="00D603DB">
        <w:rPr>
          <w:lang w:val="de-CH"/>
        </w:rPr>
        <w:t xml:space="preserve"> </w:t>
      </w:r>
      <w:proofErr w:type="spellStart"/>
      <w:r w:rsidRPr="00D603DB">
        <w:rPr>
          <w:lang w:val="de-CH"/>
        </w:rPr>
        <w:t>you</w:t>
      </w:r>
      <w:proofErr w:type="spellEnd"/>
      <w:proofErr w:type="gramStart"/>
      <w:r w:rsidRPr="00D603DB">
        <w:rPr>
          <w:lang w:val="de-CH"/>
        </w:rPr>
        <w:t>… ?</w:t>
      </w:r>
      <w:proofErr w:type="gramEnd"/>
    </w:p>
    <w:p w14:paraId="0B5545CA" w14:textId="4CCF4EDC" w:rsidR="00D603DB" w:rsidRPr="00D603DB" w:rsidRDefault="00D603DB" w:rsidP="00BF7DEF">
      <w:pPr>
        <w:tabs>
          <w:tab w:val="left" w:pos="1985"/>
          <w:tab w:val="left" w:pos="3969"/>
          <w:tab w:val="left" w:pos="5954"/>
          <w:tab w:val="left" w:pos="7938"/>
        </w:tabs>
        <w:spacing w:after="80" w:line="276" w:lineRule="auto"/>
        <w:rPr>
          <w:lang w:val="de-CH"/>
        </w:rPr>
      </w:pPr>
      <w:proofErr w:type="spellStart"/>
      <w:r w:rsidRPr="00D603DB">
        <w:rPr>
          <w:lang w:val="de-CH"/>
        </w:rPr>
        <w:t>They</w:t>
      </w:r>
      <w:proofErr w:type="spellEnd"/>
      <w:r w:rsidRPr="00D603DB">
        <w:rPr>
          <w:lang w:val="de-CH"/>
        </w:rPr>
        <w:t xml:space="preserve"> </w:t>
      </w:r>
      <w:proofErr w:type="spellStart"/>
      <w:r w:rsidRPr="00D603DB">
        <w:rPr>
          <w:lang w:val="de-CH"/>
        </w:rPr>
        <w:t>have</w:t>
      </w:r>
      <w:proofErr w:type="spellEnd"/>
      <w:r w:rsidRPr="00D603DB">
        <w:rPr>
          <w:lang w:val="de-CH"/>
        </w:rPr>
        <w:tab/>
      </w:r>
      <w:proofErr w:type="spellStart"/>
      <w:r w:rsidRPr="00D603DB">
        <w:rPr>
          <w:lang w:val="de-CH"/>
        </w:rPr>
        <w:t>They’</w:t>
      </w:r>
      <w:r w:rsidRPr="00D603DB">
        <w:rPr>
          <w:lang w:val="de-CH"/>
        </w:rPr>
        <w:t>v</w:t>
      </w:r>
      <w:r>
        <w:rPr>
          <w:lang w:val="de-CH"/>
        </w:rPr>
        <w:t>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 w:rsidRPr="00D603DB">
        <w:rPr>
          <w:lang w:val="de-CH"/>
        </w:rPr>
        <w:tab/>
      </w:r>
      <w:proofErr w:type="spellStart"/>
      <w:r w:rsidRPr="00D603DB">
        <w:rPr>
          <w:lang w:val="de-CH"/>
        </w:rPr>
        <w:t>They</w:t>
      </w:r>
      <w:proofErr w:type="spellEnd"/>
      <w:r w:rsidRPr="00D603DB">
        <w:rPr>
          <w:lang w:val="de-CH"/>
        </w:rPr>
        <w:t xml:space="preserve"> </w:t>
      </w:r>
      <w:proofErr w:type="spellStart"/>
      <w:r>
        <w:rPr>
          <w:lang w:val="de-CH"/>
        </w:rPr>
        <w:t>hav</w:t>
      </w:r>
      <w:r w:rsidRPr="00D603DB">
        <w:rPr>
          <w:lang w:val="de-CH"/>
        </w:rPr>
        <w:t>e</w:t>
      </w:r>
      <w:proofErr w:type="spellEnd"/>
      <w:r w:rsidRPr="00D603DB">
        <w:rPr>
          <w:lang w:val="de-CH"/>
        </w:rPr>
        <w:t xml:space="preserve"> not</w:t>
      </w:r>
      <w:r w:rsidRPr="00D603DB">
        <w:rPr>
          <w:lang w:val="de-CH"/>
        </w:rPr>
        <w:tab/>
      </w:r>
      <w:proofErr w:type="spellStart"/>
      <w:r w:rsidRPr="00D603DB">
        <w:rPr>
          <w:lang w:val="de-CH"/>
        </w:rPr>
        <w:t>They</w:t>
      </w:r>
      <w:proofErr w:type="spellEnd"/>
      <w:r w:rsidRPr="00D603DB">
        <w:rPr>
          <w:lang w:val="de-CH"/>
        </w:rPr>
        <w:t xml:space="preserve"> </w:t>
      </w:r>
      <w:proofErr w:type="spellStart"/>
      <w:r>
        <w:rPr>
          <w:lang w:val="de-CH"/>
        </w:rPr>
        <w:t>haven’t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</w:t>
      </w:r>
      <w:proofErr w:type="spellEnd"/>
      <w:r w:rsidRPr="00D603DB">
        <w:rPr>
          <w:lang w:val="de-CH"/>
        </w:rPr>
        <w:tab/>
      </w:r>
      <w:proofErr w:type="spellStart"/>
      <w:r>
        <w:rPr>
          <w:lang w:val="de-CH"/>
        </w:rPr>
        <w:t>Have</w:t>
      </w:r>
      <w:proofErr w:type="spellEnd"/>
      <w:r w:rsidRPr="00D603DB">
        <w:rPr>
          <w:lang w:val="de-CH"/>
        </w:rPr>
        <w:t xml:space="preserve"> </w:t>
      </w:r>
      <w:proofErr w:type="spellStart"/>
      <w:r w:rsidRPr="00D603DB">
        <w:rPr>
          <w:lang w:val="de-CH"/>
        </w:rPr>
        <w:t>they</w:t>
      </w:r>
      <w:proofErr w:type="spellEnd"/>
      <w:r w:rsidRPr="00D603DB">
        <w:rPr>
          <w:lang w:val="de-CH"/>
        </w:rPr>
        <w:t>…?</w:t>
      </w:r>
    </w:p>
    <w:p w14:paraId="7DAD301C" w14:textId="63E0916C" w:rsidR="0051651B" w:rsidRDefault="0051651B" w:rsidP="00BF7DEF">
      <w:pPr>
        <w:spacing w:after="80" w:line="276" w:lineRule="auto"/>
        <w:rPr>
          <w:lang w:val="de-CH"/>
        </w:rPr>
      </w:pPr>
    </w:p>
    <w:p w14:paraId="2A04A347" w14:textId="1B82A61C" w:rsidR="004950B7" w:rsidRPr="0051651B" w:rsidRDefault="004950B7" w:rsidP="00BF7DEF">
      <w:pPr>
        <w:pBdr>
          <w:bottom w:val="single" w:sz="4" w:space="1" w:color="auto"/>
        </w:pBdr>
        <w:tabs>
          <w:tab w:val="left" w:pos="2835"/>
          <w:tab w:val="left" w:pos="5670"/>
        </w:tabs>
        <w:spacing w:after="80" w:line="276" w:lineRule="auto"/>
        <w:rPr>
          <w:b/>
          <w:bCs/>
          <w:sz w:val="26"/>
          <w:szCs w:val="26"/>
        </w:rPr>
      </w:pPr>
      <w:proofErr w:type="spellStart"/>
      <w:r w:rsidRPr="0051651B">
        <w:rPr>
          <w:b/>
          <w:bCs/>
          <w:sz w:val="26"/>
          <w:szCs w:val="26"/>
        </w:rPr>
        <w:t>Other</w:t>
      </w:r>
      <w:proofErr w:type="spellEnd"/>
      <w:r w:rsidRPr="0051651B">
        <w:rPr>
          <w:b/>
          <w:bCs/>
          <w:sz w:val="26"/>
          <w:szCs w:val="26"/>
        </w:rPr>
        <w:t xml:space="preserve"> </w:t>
      </w:r>
      <w:proofErr w:type="spellStart"/>
      <w:r w:rsidRPr="0051651B">
        <w:rPr>
          <w:b/>
          <w:bCs/>
          <w:sz w:val="26"/>
          <w:szCs w:val="26"/>
        </w:rPr>
        <w:t>verbs</w:t>
      </w:r>
      <w:proofErr w:type="spellEnd"/>
      <w:r w:rsidRPr="0051651B">
        <w:rPr>
          <w:b/>
          <w:bCs/>
          <w:sz w:val="26"/>
          <w:szCs w:val="26"/>
        </w:rPr>
        <w:t xml:space="preserve"> - Autres verbes</w:t>
      </w:r>
    </w:p>
    <w:p w14:paraId="5C90D006" w14:textId="77777777" w:rsidR="0051651B" w:rsidRPr="0051651B" w:rsidRDefault="0051651B" w:rsidP="00BF7DEF">
      <w:pPr>
        <w:spacing w:after="80" w:line="276" w:lineRule="auto"/>
        <w:rPr>
          <w:b/>
          <w:bCs/>
        </w:rPr>
      </w:pPr>
      <w:proofErr w:type="spellStart"/>
      <w:r w:rsidRPr="0051651B">
        <w:rPr>
          <w:b/>
          <w:bCs/>
        </w:rPr>
        <w:t>Affirmativ</w:t>
      </w:r>
      <w:proofErr w:type="spellEnd"/>
    </w:p>
    <w:p w14:paraId="7B70B31A" w14:textId="5E32C3DD" w:rsidR="004950B7" w:rsidRPr="004950B7" w:rsidRDefault="004950B7" w:rsidP="00BF7DEF">
      <w:pPr>
        <w:spacing w:after="80" w:line="276" w:lineRule="auto"/>
      </w:pPr>
      <w:r w:rsidRPr="004950B7">
        <w:t>Le verbe s’écrit</w:t>
      </w:r>
      <w:r>
        <w:t xml:space="preserve"> de la même manière à l’infinitif et à tous les pronoms, sauf à « </w:t>
      </w:r>
      <w:proofErr w:type="spellStart"/>
      <w:r>
        <w:t>he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 » où on </w:t>
      </w:r>
      <w:r w:rsidRPr="004950B7">
        <w:rPr>
          <w:b/>
          <w:bCs/>
        </w:rPr>
        <w:t>ajoute un « s »</w:t>
      </w:r>
      <w:r>
        <w:rPr>
          <w:b/>
          <w:bCs/>
        </w:rPr>
        <w:t xml:space="preserve"> </w:t>
      </w:r>
      <w:r w:rsidRPr="004950B7">
        <w:t>(ou « </w:t>
      </w:r>
      <w:r w:rsidRPr="00BF7DEF">
        <w:rPr>
          <w:b/>
          <w:bCs/>
        </w:rPr>
        <w:t>es</w:t>
      </w:r>
      <w:r w:rsidRPr="004950B7">
        <w:t> » si le verbe se termine par « o »</w:t>
      </w:r>
      <w:r>
        <w:t xml:space="preserve"> ou « </w:t>
      </w:r>
      <w:proofErr w:type="spellStart"/>
      <w:r>
        <w:t>ch</w:t>
      </w:r>
      <w:proofErr w:type="spellEnd"/>
      <w:r>
        <w:t> » ou « s »</w:t>
      </w:r>
      <w:r w:rsidRPr="004950B7">
        <w:t>)</w:t>
      </w:r>
      <w:r>
        <w:t>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041"/>
        <w:gridCol w:w="2041"/>
        <w:gridCol w:w="2268"/>
      </w:tblGrid>
      <w:tr w:rsidR="006E6DFC" w14:paraId="1DF73F99" w14:textId="77777777" w:rsidTr="006E6DFC"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27C7E2DA" w14:textId="77777777" w:rsidR="0051651B" w:rsidRPr="0051651B" w:rsidRDefault="0051651B" w:rsidP="00BF7DEF">
            <w:pPr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444668" w14:textId="34CFED1B" w:rsidR="0051651B" w:rsidRDefault="0051651B" w:rsidP="00BF7DEF">
            <w:pPr>
              <w:spacing w:after="120" w:line="276" w:lineRule="auto"/>
              <w:rPr>
                <w:b/>
                <w:bCs/>
                <w:lang w:val="de-CH"/>
              </w:rPr>
            </w:pPr>
            <w:proofErr w:type="spellStart"/>
            <w:r>
              <w:rPr>
                <w:b/>
                <w:bCs/>
                <w:lang w:val="de-CH"/>
              </w:rPr>
              <w:t>To</w:t>
            </w:r>
            <w:proofErr w:type="spellEnd"/>
            <w:r>
              <w:rPr>
                <w:b/>
                <w:bCs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lang w:val="de-CH"/>
              </w:rPr>
              <w:t>make</w:t>
            </w:r>
            <w:proofErr w:type="spellEnd"/>
            <w:r>
              <w:rPr>
                <w:b/>
                <w:bCs/>
                <w:lang w:val="de-CH"/>
              </w:rPr>
              <w:t xml:space="preserve"> – </w:t>
            </w:r>
            <w:proofErr w:type="spellStart"/>
            <w:r>
              <w:rPr>
                <w:b/>
                <w:bCs/>
                <w:lang w:val="de-CH"/>
              </w:rPr>
              <w:t>farbriquer</w:t>
            </w:r>
            <w:proofErr w:type="spellEnd"/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4DDAA0" w14:textId="15543241" w:rsidR="0051651B" w:rsidRDefault="0051651B" w:rsidP="00BF7DEF">
            <w:pPr>
              <w:spacing w:after="120" w:line="276" w:lineRule="auto"/>
              <w:rPr>
                <w:b/>
                <w:bCs/>
                <w:lang w:val="de-CH"/>
              </w:rPr>
            </w:pPr>
            <w:proofErr w:type="spellStart"/>
            <w:r>
              <w:rPr>
                <w:b/>
                <w:bCs/>
                <w:lang w:val="de-CH"/>
              </w:rPr>
              <w:t>To</w:t>
            </w:r>
            <w:proofErr w:type="spellEnd"/>
            <w:r>
              <w:rPr>
                <w:b/>
                <w:bCs/>
                <w:lang w:val="de-CH"/>
              </w:rPr>
              <w:t xml:space="preserve"> do - Faire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C8F39B" w14:textId="50FD0515" w:rsidR="0051651B" w:rsidRDefault="0051651B" w:rsidP="00BF7DEF">
            <w:pPr>
              <w:spacing w:after="120" w:line="276" w:lineRule="auto"/>
              <w:rPr>
                <w:b/>
                <w:bCs/>
                <w:lang w:val="de-CH"/>
              </w:rPr>
            </w:pPr>
            <w:proofErr w:type="spellStart"/>
            <w:r>
              <w:rPr>
                <w:b/>
                <w:bCs/>
                <w:lang w:val="de-CH"/>
              </w:rPr>
              <w:t>To</w:t>
            </w:r>
            <w:proofErr w:type="spellEnd"/>
            <w:r>
              <w:rPr>
                <w:b/>
                <w:bCs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lang w:val="de-CH"/>
              </w:rPr>
              <w:t>go</w:t>
            </w:r>
            <w:proofErr w:type="spellEnd"/>
            <w:r>
              <w:rPr>
                <w:b/>
                <w:bCs/>
                <w:lang w:val="de-CH"/>
              </w:rPr>
              <w:t xml:space="preserve"> - Aller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366617" w14:textId="054B8276" w:rsidR="0051651B" w:rsidRDefault="0051651B" w:rsidP="00BF7DEF">
            <w:pPr>
              <w:spacing w:after="120" w:line="276" w:lineRule="auto"/>
              <w:rPr>
                <w:b/>
                <w:bCs/>
                <w:lang w:val="de-CH"/>
              </w:rPr>
            </w:pPr>
            <w:proofErr w:type="spellStart"/>
            <w:r>
              <w:rPr>
                <w:b/>
                <w:bCs/>
                <w:lang w:val="de-CH"/>
              </w:rPr>
              <w:t>To</w:t>
            </w:r>
            <w:proofErr w:type="spellEnd"/>
            <w:r>
              <w:rPr>
                <w:b/>
                <w:bCs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lang w:val="de-CH"/>
              </w:rPr>
              <w:t>watch</w:t>
            </w:r>
            <w:proofErr w:type="spellEnd"/>
            <w:r>
              <w:rPr>
                <w:b/>
                <w:bCs/>
                <w:lang w:val="de-CH"/>
              </w:rPr>
              <w:t xml:space="preserve"> – </w:t>
            </w:r>
            <w:proofErr w:type="spellStart"/>
            <w:r>
              <w:rPr>
                <w:b/>
                <w:bCs/>
                <w:lang w:val="de-CH"/>
              </w:rPr>
              <w:t>Regarder</w:t>
            </w:r>
            <w:proofErr w:type="spellEnd"/>
          </w:p>
        </w:tc>
      </w:tr>
      <w:tr w:rsidR="006E6DFC" w14:paraId="5BC46582" w14:textId="77777777" w:rsidTr="006E6DFC">
        <w:trPr>
          <w:trHeight w:hRule="exact" w:val="340"/>
        </w:trPr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24AA95C7" w14:textId="560BE6DF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r w:rsidRPr="0051651B">
              <w:rPr>
                <w:lang w:val="de-CH"/>
              </w:rPr>
              <w:t>I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F8FBF" w14:textId="57FC305F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make</w:t>
            </w:r>
            <w:proofErr w:type="spellEnd"/>
          </w:p>
        </w:tc>
        <w:tc>
          <w:tcPr>
            <w:tcW w:w="204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A70F2" w14:textId="0BCCED05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r>
              <w:rPr>
                <w:lang w:val="de-CH"/>
              </w:rPr>
              <w:t>do</w:t>
            </w:r>
          </w:p>
        </w:tc>
        <w:tc>
          <w:tcPr>
            <w:tcW w:w="204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BD698" w14:textId="64243FDA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go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14:paraId="7AC46785" w14:textId="7D6B3323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watch</w:t>
            </w:r>
            <w:proofErr w:type="spellEnd"/>
          </w:p>
        </w:tc>
      </w:tr>
      <w:tr w:rsidR="006E6DFC" w14:paraId="67D12988" w14:textId="77777777" w:rsidTr="006E6DFC">
        <w:trPr>
          <w:trHeight w:hRule="exact" w:val="340"/>
        </w:trPr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B7E053" w14:textId="2832F75A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You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70060" w14:textId="21F32773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make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615AE" w14:textId="52F9C7BE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r>
              <w:rPr>
                <w:lang w:val="de-CH"/>
              </w:rPr>
              <w:t>do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A6D89" w14:textId="24810293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go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98D286" w14:textId="0D577046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watch</w:t>
            </w:r>
            <w:proofErr w:type="spellEnd"/>
          </w:p>
        </w:tc>
      </w:tr>
      <w:tr w:rsidR="006E6DFC" w14:paraId="3F10AED9" w14:textId="77777777" w:rsidTr="006E6DFC">
        <w:trPr>
          <w:trHeight w:hRule="exact" w:val="340"/>
        </w:trPr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6D4D27" w14:textId="3DBEE479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r w:rsidRPr="0051651B">
              <w:rPr>
                <w:lang w:val="de-CH"/>
              </w:rPr>
              <w:t xml:space="preserve">He, </w:t>
            </w:r>
            <w:proofErr w:type="spellStart"/>
            <w:r w:rsidRPr="0051651B">
              <w:rPr>
                <w:lang w:val="de-CH"/>
              </w:rPr>
              <w:t>she</w:t>
            </w:r>
            <w:proofErr w:type="spellEnd"/>
            <w:r w:rsidRPr="0051651B">
              <w:rPr>
                <w:lang w:val="de-CH"/>
              </w:rPr>
              <w:t xml:space="preserve">, </w:t>
            </w:r>
            <w:proofErr w:type="spellStart"/>
            <w:r w:rsidRPr="0051651B">
              <w:rPr>
                <w:lang w:val="de-CH"/>
              </w:rPr>
              <w:t>it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331DA" w14:textId="68BB953A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make</w:t>
            </w:r>
            <w:r w:rsidRPr="0051651B">
              <w:rPr>
                <w:b/>
                <w:bCs/>
                <w:lang w:val="de-CH"/>
              </w:rPr>
              <w:t>s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C642A" w14:textId="66AF00FD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do</w:t>
            </w:r>
            <w:r w:rsidRPr="0051651B">
              <w:rPr>
                <w:b/>
                <w:bCs/>
                <w:lang w:val="de-CH"/>
              </w:rPr>
              <w:t>es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B95A6" w14:textId="6470A058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go</w:t>
            </w:r>
            <w:r w:rsidRPr="0051651B">
              <w:rPr>
                <w:b/>
                <w:bCs/>
                <w:lang w:val="de-CH"/>
              </w:rPr>
              <w:t>es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58B47B" w14:textId="15CAD870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watch</w:t>
            </w:r>
            <w:r w:rsidRPr="0051651B">
              <w:rPr>
                <w:b/>
                <w:bCs/>
                <w:lang w:val="de-CH"/>
              </w:rPr>
              <w:t>es</w:t>
            </w:r>
            <w:proofErr w:type="spellEnd"/>
          </w:p>
        </w:tc>
      </w:tr>
      <w:tr w:rsidR="006E6DFC" w14:paraId="0BF42F50" w14:textId="77777777" w:rsidTr="006E6DFC">
        <w:trPr>
          <w:trHeight w:hRule="exact" w:val="340"/>
        </w:trPr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C2F3D5" w14:textId="1467D0D6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We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07E57" w14:textId="301E67FF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make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BC2B2" w14:textId="5A9F8FA4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r>
              <w:rPr>
                <w:lang w:val="de-CH"/>
              </w:rPr>
              <w:t>do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90080" w14:textId="36141E63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go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95268A" w14:textId="21DDEEC5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watch</w:t>
            </w:r>
            <w:proofErr w:type="spellEnd"/>
          </w:p>
        </w:tc>
      </w:tr>
      <w:tr w:rsidR="006E6DFC" w14:paraId="17D18CCE" w14:textId="77777777" w:rsidTr="006E6DFC">
        <w:trPr>
          <w:trHeight w:hRule="exact" w:val="340"/>
        </w:trPr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8851A6" w14:textId="3D7EBB5E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You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7C5DD" w14:textId="1988647A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make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E72CB" w14:textId="2D2A9E9C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r>
              <w:rPr>
                <w:lang w:val="de-CH"/>
              </w:rPr>
              <w:t>do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6C8D6" w14:textId="3F4032E0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go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D39394" w14:textId="5A1DCA3D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watch</w:t>
            </w:r>
            <w:proofErr w:type="spellEnd"/>
          </w:p>
        </w:tc>
      </w:tr>
      <w:tr w:rsidR="006E6DFC" w14:paraId="38CE81CC" w14:textId="77777777" w:rsidTr="006E6DFC">
        <w:trPr>
          <w:trHeight w:hRule="exact" w:val="340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618C14EE" w14:textId="19BBDD5D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They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136DDC" w14:textId="208350B3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 w:rsidRPr="0051651B">
              <w:rPr>
                <w:lang w:val="de-CH"/>
              </w:rPr>
              <w:t>make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6A8583" w14:textId="25C5617D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r>
              <w:rPr>
                <w:lang w:val="de-CH"/>
              </w:rPr>
              <w:t>do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90BE59" w14:textId="39704450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go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vAlign w:val="center"/>
          </w:tcPr>
          <w:p w14:paraId="6DE301F2" w14:textId="43E47BB9" w:rsidR="0051651B" w:rsidRPr="0051651B" w:rsidRDefault="0051651B" w:rsidP="00BF7DEF">
            <w:pPr>
              <w:spacing w:after="120" w:line="276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watch</w:t>
            </w:r>
            <w:proofErr w:type="spellEnd"/>
          </w:p>
        </w:tc>
      </w:tr>
    </w:tbl>
    <w:p w14:paraId="2BC3ABFE" w14:textId="77777777" w:rsidR="00BF7DEF" w:rsidRDefault="00BF7DEF" w:rsidP="00BF7DEF">
      <w:pPr>
        <w:spacing w:after="80" w:line="276" w:lineRule="auto"/>
        <w:rPr>
          <w:b/>
          <w:bCs/>
        </w:rPr>
      </w:pPr>
    </w:p>
    <w:p w14:paraId="12CC08F4" w14:textId="2798CB80" w:rsidR="0051651B" w:rsidRPr="0051651B" w:rsidRDefault="0051651B" w:rsidP="00BF7DEF">
      <w:pPr>
        <w:spacing w:after="80" w:line="276" w:lineRule="auto"/>
        <w:rPr>
          <w:b/>
          <w:bCs/>
        </w:rPr>
      </w:pPr>
      <w:proofErr w:type="spellStart"/>
      <w:r w:rsidRPr="0051651B">
        <w:rPr>
          <w:b/>
          <w:bCs/>
        </w:rPr>
        <w:t>Negativ</w:t>
      </w:r>
      <w:proofErr w:type="spellEnd"/>
      <w:r w:rsidR="00BF7DEF">
        <w:rPr>
          <w:b/>
          <w:bCs/>
        </w:rPr>
        <w:t xml:space="preserve"> and Questions</w:t>
      </w:r>
    </w:p>
    <w:p w14:paraId="7F3367DD" w14:textId="77777777" w:rsidR="00BF7DEF" w:rsidRDefault="0051651B" w:rsidP="00BF7DEF">
      <w:pPr>
        <w:tabs>
          <w:tab w:val="left" w:pos="5529"/>
        </w:tabs>
        <w:spacing w:after="80" w:line="276" w:lineRule="auto"/>
      </w:pPr>
      <w:r>
        <w:t xml:space="preserve">On utilise </w:t>
      </w:r>
      <w:r w:rsidR="00FD5DCA">
        <w:t>« </w:t>
      </w:r>
      <w:r w:rsidR="00FD5DCA" w:rsidRPr="00FD5DCA">
        <w:rPr>
          <w:b/>
          <w:bCs/>
        </w:rPr>
        <w:t>do + not</w:t>
      </w:r>
      <w:r w:rsidR="00FD5DCA">
        <w:t> » (ou « </w:t>
      </w:r>
      <w:proofErr w:type="spellStart"/>
      <w:r w:rsidR="00FD5DCA" w:rsidRPr="00BF7DEF">
        <w:rPr>
          <w:b/>
          <w:bCs/>
        </w:rPr>
        <w:t>don’t</w:t>
      </w:r>
      <w:proofErr w:type="spellEnd"/>
      <w:r w:rsidR="00FD5DCA">
        <w:t> » en forme raccourcie) comme auxiliaire pour marquer la négation</w:t>
      </w:r>
      <w:r w:rsidR="00BF7DEF">
        <w:t xml:space="preserve"> ou poser une question.</w:t>
      </w:r>
    </w:p>
    <w:p w14:paraId="35A925FF" w14:textId="567FC848" w:rsidR="00BF7DEF" w:rsidRDefault="00FD5DCA" w:rsidP="00BF7DEF">
      <w:pPr>
        <w:tabs>
          <w:tab w:val="left" w:pos="5529"/>
        </w:tabs>
        <w:spacing w:after="80" w:line="276" w:lineRule="auto"/>
      </w:pPr>
      <w:r>
        <w:t xml:space="preserve">I </w:t>
      </w:r>
      <w:r w:rsidRPr="00FD5DCA">
        <w:rPr>
          <w:b/>
          <w:bCs/>
        </w:rPr>
        <w:t>do not</w:t>
      </w:r>
      <w:r>
        <w:t xml:space="preserve"> </w:t>
      </w:r>
      <w:proofErr w:type="spellStart"/>
      <w:r>
        <w:t>make</w:t>
      </w:r>
      <w:proofErr w:type="spellEnd"/>
      <w:r>
        <w:t xml:space="preserve"> a car. / I </w:t>
      </w:r>
      <w:proofErr w:type="spellStart"/>
      <w:r w:rsidRPr="00FD5DCA">
        <w:rPr>
          <w:b/>
          <w:bCs/>
        </w:rPr>
        <w:t>don’t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car.</w:t>
      </w:r>
      <w:r>
        <w:tab/>
        <w:t>Je ne fabrique pas de voiture.</w:t>
      </w:r>
    </w:p>
    <w:p w14:paraId="2F2E2DAA" w14:textId="32FD2CB7" w:rsidR="00FD5DCA" w:rsidRDefault="00FD5DCA" w:rsidP="00BF7DEF">
      <w:pPr>
        <w:tabs>
          <w:tab w:val="left" w:pos="5529"/>
        </w:tabs>
        <w:spacing w:after="80" w:line="276" w:lineRule="auto"/>
      </w:pPr>
      <w:proofErr w:type="spellStart"/>
      <w:r>
        <w:t>She</w:t>
      </w:r>
      <w:proofErr w:type="spellEnd"/>
      <w:r>
        <w:t xml:space="preserve"> </w:t>
      </w:r>
      <w:proofErr w:type="spellStart"/>
      <w:r w:rsidRPr="00FD5DCA">
        <w:rPr>
          <w:b/>
          <w:bCs/>
        </w:rPr>
        <w:t>does</w:t>
      </w:r>
      <w:proofErr w:type="spellEnd"/>
      <w:r w:rsidRPr="00FD5DCA">
        <w:rPr>
          <w:b/>
          <w:bCs/>
        </w:rPr>
        <w:t xml:space="preserve"> not</w:t>
      </w:r>
      <w:r>
        <w:t xml:space="preserve"> like </w:t>
      </w:r>
      <w:proofErr w:type="spellStart"/>
      <w:r>
        <w:t>tomatoes</w:t>
      </w:r>
      <w:proofErr w:type="spellEnd"/>
      <w:r>
        <w:t xml:space="preserve">. / </w:t>
      </w:r>
      <w:proofErr w:type="spellStart"/>
      <w:r>
        <w:t>She</w:t>
      </w:r>
      <w:proofErr w:type="spellEnd"/>
      <w:r>
        <w:t xml:space="preserve"> </w:t>
      </w:r>
      <w:proofErr w:type="spellStart"/>
      <w:r w:rsidRPr="00FD5DCA">
        <w:rPr>
          <w:b/>
          <w:bCs/>
        </w:rPr>
        <w:t>doesn’t</w:t>
      </w:r>
      <w:proofErr w:type="spellEnd"/>
      <w:r>
        <w:t xml:space="preserve"> like </w:t>
      </w:r>
      <w:proofErr w:type="spellStart"/>
      <w:r>
        <w:t>tomatoes</w:t>
      </w:r>
      <w:proofErr w:type="spellEnd"/>
      <w:r>
        <w:t>.</w:t>
      </w:r>
      <w:r>
        <w:tab/>
        <w:t>Elle n’aime pas les tomates.</w:t>
      </w:r>
    </w:p>
    <w:p w14:paraId="41332A8E" w14:textId="77777777" w:rsidR="00BF7DEF" w:rsidRDefault="00FD5DCA" w:rsidP="00BF7DEF">
      <w:pPr>
        <w:tabs>
          <w:tab w:val="left" w:pos="5529"/>
        </w:tabs>
        <w:spacing w:after="80" w:line="276" w:lineRule="auto"/>
      </w:pPr>
      <w:r w:rsidRPr="00FD5DCA">
        <w:rPr>
          <w:b/>
          <w:bCs/>
        </w:rPr>
        <w:t>Do</w:t>
      </w:r>
      <w:r>
        <w:t xml:space="preserve"> </w:t>
      </w:r>
      <w:proofErr w:type="spellStart"/>
      <w:r>
        <w:t>you</w:t>
      </w:r>
      <w:proofErr w:type="spellEnd"/>
      <w:r>
        <w:t xml:space="preserve"> like </w:t>
      </w:r>
      <w:proofErr w:type="spellStart"/>
      <w:r>
        <w:t>your</w:t>
      </w:r>
      <w:proofErr w:type="spellEnd"/>
      <w:r>
        <w:t xml:space="preserve"> house ?</w:t>
      </w:r>
      <w:r>
        <w:tab/>
        <w:t>Aimes-tu ta maison ?</w:t>
      </w:r>
    </w:p>
    <w:p w14:paraId="718AB6DA" w14:textId="7195AB80" w:rsidR="00BF7DEF" w:rsidRDefault="00FD5DCA" w:rsidP="00BF7DEF">
      <w:pPr>
        <w:tabs>
          <w:tab w:val="left" w:pos="5529"/>
        </w:tabs>
        <w:spacing w:after="80" w:line="276" w:lineRule="auto"/>
      </w:pPr>
      <w:proofErr w:type="spellStart"/>
      <w:r w:rsidRPr="00FD5DCA">
        <w:rPr>
          <w:b/>
          <w:bCs/>
        </w:rPr>
        <w:t>Does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like </w:t>
      </w:r>
      <w:proofErr w:type="spellStart"/>
      <w:r>
        <w:t>your</w:t>
      </w:r>
      <w:proofErr w:type="spellEnd"/>
      <w:r>
        <w:t xml:space="preserve"> house ?</w:t>
      </w:r>
      <w:r>
        <w:tab/>
        <w:t>Aime-t-il ta maison ?</w:t>
      </w:r>
      <w:r w:rsidR="00BF7DEF">
        <w:br w:type="page"/>
      </w:r>
    </w:p>
    <w:p w14:paraId="319FD70B" w14:textId="25A1789A" w:rsidR="008B3F45" w:rsidRDefault="008B3F45" w:rsidP="00A63BBC">
      <w:pPr>
        <w:pBdr>
          <w:bottom w:val="single" w:sz="4" w:space="1" w:color="auto"/>
        </w:pBdr>
        <w:tabs>
          <w:tab w:val="left" w:pos="2835"/>
          <w:tab w:val="left" w:pos="5670"/>
        </w:tabs>
        <w:spacing w:after="1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Possessive </w:t>
      </w:r>
      <w:proofErr w:type="spellStart"/>
      <w:r>
        <w:rPr>
          <w:b/>
          <w:bCs/>
          <w:sz w:val="28"/>
          <w:szCs w:val="28"/>
        </w:rPr>
        <w:t>determiners</w:t>
      </w:r>
      <w:proofErr w:type="spellEnd"/>
      <w:r>
        <w:rPr>
          <w:b/>
          <w:bCs/>
          <w:sz w:val="28"/>
          <w:szCs w:val="28"/>
        </w:rPr>
        <w:t xml:space="preserve"> – Déterminants possessifs</w:t>
      </w:r>
    </w:p>
    <w:p w14:paraId="2CFD8314" w14:textId="77777777" w:rsidR="008B3F45" w:rsidRDefault="008B3F45" w:rsidP="00A63BBC">
      <w:pPr>
        <w:pBdr>
          <w:bottom w:val="single" w:sz="4" w:space="1" w:color="auto"/>
        </w:pBdr>
        <w:tabs>
          <w:tab w:val="left" w:pos="1418"/>
        </w:tabs>
        <w:spacing w:after="120" w:line="276" w:lineRule="auto"/>
        <w:sectPr w:rsidR="008B3F45" w:rsidSect="00BF7DEF">
          <w:headerReference w:type="default" r:id="rId6"/>
          <w:pgSz w:w="11906" w:h="16838"/>
          <w:pgMar w:top="1418" w:right="992" w:bottom="1134" w:left="1021" w:header="568" w:footer="709" w:gutter="0"/>
          <w:cols w:space="708"/>
          <w:docGrid w:linePitch="360"/>
        </w:sectPr>
      </w:pPr>
    </w:p>
    <w:p w14:paraId="74D9B431" w14:textId="22F1B019" w:rsidR="008B3F45" w:rsidRDefault="008B3F45" w:rsidP="00BF7DEF">
      <w:pPr>
        <w:tabs>
          <w:tab w:val="left" w:pos="993"/>
        </w:tabs>
        <w:spacing w:after="120" w:line="276" w:lineRule="auto"/>
      </w:pPr>
      <w:proofErr w:type="spellStart"/>
      <w:r>
        <w:t>My</w:t>
      </w:r>
      <w:proofErr w:type="spellEnd"/>
      <w:r>
        <w:tab/>
      </w:r>
      <w:proofErr w:type="spellStart"/>
      <w:r>
        <w:t>mon</w:t>
      </w:r>
      <w:proofErr w:type="spellEnd"/>
      <w:r>
        <w:t>, ma, mes</w:t>
      </w:r>
    </w:p>
    <w:p w14:paraId="5648BBD0" w14:textId="4827E13C" w:rsidR="008B3F45" w:rsidRDefault="008B3F45" w:rsidP="00BF7DEF">
      <w:pPr>
        <w:tabs>
          <w:tab w:val="left" w:pos="993"/>
        </w:tabs>
        <w:spacing w:after="120" w:line="276" w:lineRule="auto"/>
      </w:pPr>
      <w:proofErr w:type="spellStart"/>
      <w:r>
        <w:t>Your</w:t>
      </w:r>
      <w:proofErr w:type="spellEnd"/>
      <w:r>
        <w:tab/>
        <w:t>ton, ta, ses</w:t>
      </w:r>
    </w:p>
    <w:p w14:paraId="5950DF35" w14:textId="11A1038C" w:rsidR="008B3F45" w:rsidRDefault="008B3F45" w:rsidP="00BF7DEF">
      <w:pPr>
        <w:tabs>
          <w:tab w:val="left" w:pos="993"/>
        </w:tabs>
        <w:spacing w:after="120" w:line="276" w:lineRule="auto"/>
      </w:pPr>
      <w:proofErr w:type="spellStart"/>
      <w:r>
        <w:t>His</w:t>
      </w:r>
      <w:proofErr w:type="spellEnd"/>
      <w:r>
        <w:tab/>
      </w:r>
      <w:r>
        <w:t xml:space="preserve">son, </w:t>
      </w:r>
      <w:proofErr w:type="spellStart"/>
      <w:r>
        <w:t>sa</w:t>
      </w:r>
      <w:proofErr w:type="spellEnd"/>
      <w:r>
        <w:t>, ses</w:t>
      </w:r>
      <w:r>
        <w:t xml:space="preserve"> (pour un garçon)</w:t>
      </w:r>
    </w:p>
    <w:p w14:paraId="210513B4" w14:textId="749B2A51" w:rsidR="008B3F45" w:rsidRDefault="008B3F45" w:rsidP="00BF7DEF">
      <w:pPr>
        <w:tabs>
          <w:tab w:val="left" w:pos="993"/>
        </w:tabs>
        <w:spacing w:after="120" w:line="276" w:lineRule="auto"/>
      </w:pPr>
      <w:r>
        <w:t>Her</w:t>
      </w:r>
      <w:r>
        <w:tab/>
      </w:r>
      <w:r>
        <w:t xml:space="preserve">son, </w:t>
      </w:r>
      <w:proofErr w:type="spellStart"/>
      <w:r>
        <w:t>sa</w:t>
      </w:r>
      <w:proofErr w:type="spellEnd"/>
      <w:r>
        <w:t>, ses</w:t>
      </w:r>
      <w:r>
        <w:t xml:space="preserve"> (pour une fille)</w:t>
      </w:r>
    </w:p>
    <w:p w14:paraId="72D4ED3C" w14:textId="7FB36B65" w:rsidR="008B3F45" w:rsidRDefault="008B3F45" w:rsidP="00BF7DEF">
      <w:pPr>
        <w:tabs>
          <w:tab w:val="left" w:pos="993"/>
        </w:tabs>
        <w:spacing w:after="120" w:line="276" w:lineRule="auto"/>
      </w:pPr>
      <w:proofErr w:type="spellStart"/>
      <w:r>
        <w:t>Its</w:t>
      </w:r>
      <w:proofErr w:type="spellEnd"/>
      <w:r>
        <w:tab/>
      </w:r>
      <w:r>
        <w:t xml:space="preserve">son, </w:t>
      </w:r>
      <w:proofErr w:type="spellStart"/>
      <w:r>
        <w:t>sa</w:t>
      </w:r>
      <w:proofErr w:type="spellEnd"/>
      <w:r>
        <w:t>, ses</w:t>
      </w:r>
      <w:r>
        <w:t xml:space="preserve"> (pour une chose)</w:t>
      </w:r>
    </w:p>
    <w:p w14:paraId="212BF934" w14:textId="77777777" w:rsidR="008B3F45" w:rsidRDefault="008B3F45" w:rsidP="00BF7DEF">
      <w:pPr>
        <w:tabs>
          <w:tab w:val="left" w:pos="1418"/>
        </w:tabs>
        <w:spacing w:after="120" w:line="276" w:lineRule="auto"/>
      </w:pPr>
    </w:p>
    <w:p w14:paraId="5D908DFE" w14:textId="4E6BA820" w:rsidR="008B3F45" w:rsidRDefault="008B3F45" w:rsidP="00BF7DEF">
      <w:pPr>
        <w:tabs>
          <w:tab w:val="left" w:pos="993"/>
        </w:tabs>
        <w:spacing w:after="120" w:line="276" w:lineRule="auto"/>
      </w:pPr>
      <w:r>
        <w:t>Our</w:t>
      </w:r>
      <w:r>
        <w:tab/>
        <w:t>notre, nos</w:t>
      </w:r>
    </w:p>
    <w:p w14:paraId="2EB2230F" w14:textId="5B4A749D" w:rsidR="008B3F45" w:rsidRDefault="008B3F45" w:rsidP="00BF7DEF">
      <w:pPr>
        <w:tabs>
          <w:tab w:val="left" w:pos="993"/>
        </w:tabs>
        <w:spacing w:after="120" w:line="276" w:lineRule="auto"/>
      </w:pPr>
      <w:proofErr w:type="spellStart"/>
      <w:r>
        <w:t>Your</w:t>
      </w:r>
      <w:proofErr w:type="spellEnd"/>
      <w:r>
        <w:tab/>
        <w:t>votre, vos</w:t>
      </w:r>
    </w:p>
    <w:p w14:paraId="0CAA58C3" w14:textId="2F040EF1" w:rsidR="008B3F45" w:rsidRDefault="008B3F45" w:rsidP="00BF7DEF">
      <w:pPr>
        <w:tabs>
          <w:tab w:val="left" w:pos="993"/>
        </w:tabs>
        <w:spacing w:after="120" w:line="276" w:lineRule="auto"/>
      </w:pPr>
      <w:proofErr w:type="spellStart"/>
      <w:r>
        <w:t>Their</w:t>
      </w:r>
      <w:proofErr w:type="spellEnd"/>
      <w:r>
        <w:tab/>
        <w:t>leur, leurs</w:t>
      </w:r>
    </w:p>
    <w:p w14:paraId="49BDFF3A" w14:textId="18F53F72" w:rsidR="008B3F45" w:rsidRDefault="008B3F45" w:rsidP="00BF7DEF">
      <w:pPr>
        <w:tabs>
          <w:tab w:val="left" w:pos="1418"/>
        </w:tabs>
        <w:spacing w:after="120" w:line="276" w:lineRule="auto"/>
      </w:pPr>
    </w:p>
    <w:p w14:paraId="138FB70F" w14:textId="77777777" w:rsidR="008B3F45" w:rsidRDefault="008B3F45" w:rsidP="00BF7DEF">
      <w:pPr>
        <w:tabs>
          <w:tab w:val="left" w:pos="1418"/>
        </w:tabs>
        <w:spacing w:after="120" w:line="276" w:lineRule="auto"/>
      </w:pPr>
    </w:p>
    <w:p w14:paraId="019B06B4" w14:textId="77777777" w:rsidR="008B3F45" w:rsidRDefault="008B3F45" w:rsidP="00BF7DEF">
      <w:pPr>
        <w:tabs>
          <w:tab w:val="left" w:pos="2835"/>
          <w:tab w:val="left" w:pos="5670"/>
        </w:tabs>
        <w:spacing w:after="120" w:line="276" w:lineRule="auto"/>
        <w:sectPr w:rsidR="008B3F45" w:rsidSect="00FD5DCA">
          <w:type w:val="continuous"/>
          <w:pgSz w:w="11906" w:h="16838"/>
          <w:pgMar w:top="1559" w:right="1134" w:bottom="1418" w:left="1021" w:header="709" w:footer="709" w:gutter="0"/>
          <w:cols w:num="2" w:space="708"/>
          <w:docGrid w:linePitch="360"/>
        </w:sectPr>
      </w:pPr>
    </w:p>
    <w:p w14:paraId="068AE4DA" w14:textId="335CD865" w:rsidR="00D603DB" w:rsidRPr="00D603DB" w:rsidRDefault="00D603DB" w:rsidP="00A63BBC">
      <w:pPr>
        <w:pBdr>
          <w:bottom w:val="single" w:sz="4" w:space="1" w:color="auto"/>
        </w:pBdr>
        <w:tabs>
          <w:tab w:val="left" w:pos="2835"/>
          <w:tab w:val="left" w:pos="5670"/>
        </w:tabs>
        <w:spacing w:after="120" w:line="276" w:lineRule="auto"/>
        <w:rPr>
          <w:b/>
          <w:bCs/>
          <w:sz w:val="28"/>
          <w:szCs w:val="28"/>
        </w:rPr>
      </w:pPr>
      <w:r w:rsidRPr="00D603DB">
        <w:rPr>
          <w:b/>
          <w:bCs/>
          <w:sz w:val="28"/>
          <w:szCs w:val="28"/>
        </w:rPr>
        <w:t xml:space="preserve">Small </w:t>
      </w:r>
      <w:proofErr w:type="spellStart"/>
      <w:r w:rsidRPr="00D603DB">
        <w:rPr>
          <w:b/>
          <w:bCs/>
          <w:sz w:val="28"/>
          <w:szCs w:val="28"/>
        </w:rPr>
        <w:t>useful</w:t>
      </w:r>
      <w:proofErr w:type="spellEnd"/>
      <w:r w:rsidRPr="00D603DB">
        <w:rPr>
          <w:b/>
          <w:bCs/>
          <w:sz w:val="28"/>
          <w:szCs w:val="28"/>
        </w:rPr>
        <w:t xml:space="preserve"> </w:t>
      </w:r>
      <w:proofErr w:type="spellStart"/>
      <w:r w:rsidRPr="00D603DB">
        <w:rPr>
          <w:b/>
          <w:bCs/>
          <w:sz w:val="28"/>
          <w:szCs w:val="28"/>
        </w:rPr>
        <w:t>words</w:t>
      </w:r>
      <w:proofErr w:type="spellEnd"/>
      <w:r w:rsidRPr="00D603DB">
        <w:rPr>
          <w:b/>
          <w:bCs/>
          <w:sz w:val="28"/>
          <w:szCs w:val="28"/>
        </w:rPr>
        <w:t xml:space="preserve"> – Petits mots utiles</w:t>
      </w:r>
    </w:p>
    <w:p w14:paraId="1A82C40E" w14:textId="77777777" w:rsidR="004950B7" w:rsidRPr="004950B7" w:rsidRDefault="004950B7" w:rsidP="00A63BBC">
      <w:pPr>
        <w:pBdr>
          <w:bottom w:val="single" w:sz="4" w:space="1" w:color="auto"/>
        </w:pBdr>
        <w:tabs>
          <w:tab w:val="left" w:pos="1985"/>
          <w:tab w:val="left" w:pos="2835"/>
          <w:tab w:val="left" w:pos="5670"/>
        </w:tabs>
        <w:spacing w:after="120" w:line="276" w:lineRule="auto"/>
        <w:sectPr w:rsidR="004950B7" w:rsidRPr="004950B7" w:rsidSect="00FD5DCA">
          <w:type w:val="continuous"/>
          <w:pgSz w:w="11906" w:h="16838"/>
          <w:pgMar w:top="1559" w:right="1134" w:bottom="1418" w:left="1021" w:header="709" w:footer="709" w:gutter="0"/>
          <w:cols w:space="708"/>
          <w:docGrid w:linePitch="360"/>
        </w:sectPr>
      </w:pPr>
    </w:p>
    <w:p w14:paraId="273166B2" w14:textId="3A5CF07D" w:rsidR="00D603DB" w:rsidRPr="00D603DB" w:rsidRDefault="00D603DB" w:rsidP="00BF7DEF">
      <w:pPr>
        <w:tabs>
          <w:tab w:val="left" w:pos="1985"/>
          <w:tab w:val="left" w:pos="2835"/>
          <w:tab w:val="left" w:pos="5670"/>
        </w:tabs>
        <w:spacing w:after="120" w:line="276" w:lineRule="auto"/>
        <w:rPr>
          <w:lang w:val="de-CH"/>
        </w:rPr>
      </w:pPr>
      <w:r w:rsidRPr="00D603DB">
        <w:rPr>
          <w:lang w:val="de-CH"/>
        </w:rPr>
        <w:t xml:space="preserve">This </w:t>
      </w:r>
      <w:proofErr w:type="spellStart"/>
      <w:r w:rsidRPr="00D603DB">
        <w:rPr>
          <w:lang w:val="de-CH"/>
        </w:rPr>
        <w:t>is</w:t>
      </w:r>
      <w:proofErr w:type="spellEnd"/>
      <w:r w:rsidRPr="00D603DB">
        <w:rPr>
          <w:lang w:val="de-CH"/>
        </w:rPr>
        <w:tab/>
        <w:t>C’e</w:t>
      </w:r>
      <w:r>
        <w:rPr>
          <w:lang w:val="de-CH"/>
        </w:rPr>
        <w:t>st</w:t>
      </w:r>
    </w:p>
    <w:p w14:paraId="5B9AD015" w14:textId="56214CDF" w:rsidR="00D603DB" w:rsidRPr="00D603DB" w:rsidRDefault="00D603DB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proofErr w:type="spellStart"/>
      <w:r w:rsidRPr="00D603DB">
        <w:t>These</w:t>
      </w:r>
      <w:proofErr w:type="spellEnd"/>
      <w:r w:rsidRPr="00D603DB">
        <w:t xml:space="preserve"> are</w:t>
      </w:r>
      <w:r w:rsidRPr="00D603DB">
        <w:tab/>
        <w:t>Ce sont</w:t>
      </w:r>
    </w:p>
    <w:p w14:paraId="5FFE8E6E" w14:textId="6E250CB6" w:rsidR="00D603DB" w:rsidRPr="00D603DB" w:rsidRDefault="00D603DB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 w:rsidRPr="00D603DB">
        <w:t xml:space="preserve">There </w:t>
      </w:r>
      <w:proofErr w:type="spellStart"/>
      <w:r w:rsidRPr="00D603DB">
        <w:t>is</w:t>
      </w:r>
      <w:proofErr w:type="spellEnd"/>
      <w:r w:rsidRPr="00D603DB">
        <w:tab/>
        <w:t>I</w:t>
      </w:r>
      <w:r>
        <w:t>l y a (singulier)</w:t>
      </w:r>
    </w:p>
    <w:p w14:paraId="40BA7512" w14:textId="55B230F4" w:rsidR="00D603DB" w:rsidRDefault="00D603DB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There are</w:t>
      </w:r>
      <w:r>
        <w:tab/>
        <w:t>Il y a (pluriel)</w:t>
      </w:r>
    </w:p>
    <w:p w14:paraId="300CEB6A" w14:textId="7D917564" w:rsidR="008B3F45" w:rsidRDefault="008B3F45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The</w:t>
      </w:r>
      <w:r>
        <w:tab/>
        <w:t>Le, la, les</w:t>
      </w:r>
    </w:p>
    <w:p w14:paraId="001D4172" w14:textId="375AB559" w:rsidR="008B3F45" w:rsidRDefault="008B3F45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A / an</w:t>
      </w:r>
      <w:r>
        <w:tab/>
        <w:t>Un, une</w:t>
      </w:r>
    </w:p>
    <w:p w14:paraId="2DEBEEB3" w14:textId="782B90BF" w:rsidR="004950B7" w:rsidRDefault="004950B7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proofErr w:type="spellStart"/>
      <w:r>
        <w:t>Some</w:t>
      </w:r>
      <w:proofErr w:type="spellEnd"/>
      <w:r>
        <w:tab/>
        <w:t>plusieurs</w:t>
      </w:r>
    </w:p>
    <w:p w14:paraId="3B5EBD8E" w14:textId="2DE7AC2D" w:rsidR="00D603DB" w:rsidRDefault="00D603DB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On</w:t>
      </w:r>
      <w:r>
        <w:tab/>
        <w:t>Sur</w:t>
      </w:r>
    </w:p>
    <w:p w14:paraId="2BC5153D" w14:textId="573D50D0" w:rsidR="00D603DB" w:rsidRDefault="00D603DB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Under</w:t>
      </w:r>
      <w:r>
        <w:tab/>
        <w:t>Sous</w:t>
      </w:r>
    </w:p>
    <w:p w14:paraId="5A078E54" w14:textId="1C63E1A9" w:rsidR="00D603DB" w:rsidRDefault="00D603DB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In</w:t>
      </w:r>
      <w:r>
        <w:tab/>
        <w:t>Dans</w:t>
      </w:r>
    </w:p>
    <w:p w14:paraId="3ED4CECF" w14:textId="66521819" w:rsidR="00D603DB" w:rsidRDefault="00D603DB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Next to</w:t>
      </w:r>
      <w:r>
        <w:tab/>
        <w:t>À côté de</w:t>
      </w:r>
    </w:p>
    <w:p w14:paraId="76735D6E" w14:textId="57214348" w:rsidR="00D603DB" w:rsidRDefault="00D603DB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 w:rsidRPr="00D603DB">
        <w:t>In front of</w:t>
      </w:r>
      <w:r w:rsidRPr="00D603DB">
        <w:tab/>
        <w:t>En face</w:t>
      </w:r>
      <w:r>
        <w:t xml:space="preserve"> de</w:t>
      </w:r>
    </w:p>
    <w:p w14:paraId="321EFA8C" w14:textId="6D877B90" w:rsidR="008B3F45" w:rsidRDefault="008B3F45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proofErr w:type="spellStart"/>
      <w:r>
        <w:t>Who</w:t>
      </w:r>
      <w:proofErr w:type="spellEnd"/>
      <w:r>
        <w:tab/>
        <w:t>Qui</w:t>
      </w:r>
    </w:p>
    <w:p w14:paraId="2A4A05A4" w14:textId="5545EC67" w:rsidR="008B3F45" w:rsidRDefault="008B3F45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proofErr w:type="spellStart"/>
      <w:r>
        <w:t>Where</w:t>
      </w:r>
      <w:proofErr w:type="spellEnd"/>
      <w:r>
        <w:tab/>
        <w:t>Où</w:t>
      </w:r>
    </w:p>
    <w:p w14:paraId="484DB6C8" w14:textId="5E83EE22" w:rsidR="008B3F45" w:rsidRDefault="008B3F45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proofErr w:type="spellStart"/>
      <w:r>
        <w:t>What</w:t>
      </w:r>
      <w:proofErr w:type="spellEnd"/>
      <w:r>
        <w:tab/>
        <w:t>Quoi</w:t>
      </w:r>
    </w:p>
    <w:p w14:paraId="76E8518B" w14:textId="019C2B04" w:rsidR="008B3F45" w:rsidRDefault="008B3F45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proofErr w:type="spellStart"/>
      <w:r>
        <w:t>Which</w:t>
      </w:r>
      <w:proofErr w:type="spellEnd"/>
      <w:r>
        <w:tab/>
        <w:t>Quel / lequel</w:t>
      </w:r>
    </w:p>
    <w:p w14:paraId="5F2AFAEA" w14:textId="64CBB5D8" w:rsidR="008B3F45" w:rsidRDefault="008B3F45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How</w:t>
      </w:r>
      <w:r>
        <w:tab/>
        <w:t>Comment</w:t>
      </w:r>
    </w:p>
    <w:p w14:paraId="4536866C" w14:textId="7D32B2F6" w:rsidR="008B3F45" w:rsidRDefault="008B3F45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 xml:space="preserve">How </w:t>
      </w:r>
      <w:proofErr w:type="spellStart"/>
      <w:r>
        <w:t>much</w:t>
      </w:r>
      <w:proofErr w:type="spellEnd"/>
      <w:r>
        <w:t xml:space="preserve"> / </w:t>
      </w:r>
      <w:proofErr w:type="spellStart"/>
      <w:r>
        <w:t>many</w:t>
      </w:r>
      <w:proofErr w:type="spellEnd"/>
      <w:r>
        <w:tab/>
        <w:t>Combien</w:t>
      </w:r>
    </w:p>
    <w:p w14:paraId="1D088506" w14:textId="0B792328" w:rsidR="004950B7" w:rsidRDefault="004950B7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And</w:t>
      </w:r>
      <w:r>
        <w:tab/>
        <w:t>Et</w:t>
      </w:r>
    </w:p>
    <w:p w14:paraId="41465F0B" w14:textId="754714E5" w:rsidR="004950B7" w:rsidRDefault="004950B7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Or</w:t>
      </w:r>
      <w:r>
        <w:tab/>
      </w:r>
      <w:proofErr w:type="gramStart"/>
      <w:r>
        <w:t>Ou</w:t>
      </w:r>
      <w:proofErr w:type="gramEnd"/>
    </w:p>
    <w:p w14:paraId="42F991CC" w14:textId="0037A673" w:rsidR="004950B7" w:rsidRDefault="004950B7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proofErr w:type="spellStart"/>
      <w:r>
        <w:t>With</w:t>
      </w:r>
      <w:proofErr w:type="spellEnd"/>
      <w:r>
        <w:tab/>
        <w:t>Avec</w:t>
      </w:r>
    </w:p>
    <w:p w14:paraId="71F92C3E" w14:textId="4CDC1EF3" w:rsidR="004950B7" w:rsidRPr="00D603DB" w:rsidRDefault="004950B7" w:rsidP="00BF7DEF">
      <w:pPr>
        <w:tabs>
          <w:tab w:val="left" w:pos="1985"/>
          <w:tab w:val="left" w:pos="2835"/>
          <w:tab w:val="left" w:pos="5670"/>
        </w:tabs>
        <w:spacing w:after="120" w:line="276" w:lineRule="auto"/>
      </w:pPr>
      <w:r>
        <w:t>Me</w:t>
      </w:r>
      <w:r>
        <w:tab/>
        <w:t>Moi</w:t>
      </w:r>
    </w:p>
    <w:p w14:paraId="387B0DE0" w14:textId="77777777" w:rsidR="004950B7" w:rsidRDefault="004950B7" w:rsidP="00BF7DEF">
      <w:pPr>
        <w:tabs>
          <w:tab w:val="left" w:pos="1560"/>
          <w:tab w:val="left" w:pos="2835"/>
          <w:tab w:val="left" w:pos="5670"/>
        </w:tabs>
        <w:spacing w:after="120" w:line="276" w:lineRule="auto"/>
        <w:sectPr w:rsidR="004950B7" w:rsidSect="00FD5DCA">
          <w:type w:val="continuous"/>
          <w:pgSz w:w="11906" w:h="16838"/>
          <w:pgMar w:top="1559" w:right="1134" w:bottom="1418" w:left="1021" w:header="709" w:footer="709" w:gutter="0"/>
          <w:cols w:num="2" w:space="708"/>
          <w:docGrid w:linePitch="360"/>
        </w:sectPr>
      </w:pPr>
    </w:p>
    <w:p w14:paraId="74925C31" w14:textId="25A7FBFE" w:rsidR="00D603DB" w:rsidRDefault="00D603DB" w:rsidP="00BF7DEF">
      <w:pPr>
        <w:tabs>
          <w:tab w:val="left" w:pos="1560"/>
          <w:tab w:val="left" w:pos="2835"/>
          <w:tab w:val="left" w:pos="5670"/>
        </w:tabs>
        <w:spacing w:after="120" w:line="276" w:lineRule="auto"/>
      </w:pPr>
    </w:p>
    <w:p w14:paraId="0AD64FC2" w14:textId="11242B53" w:rsidR="00D603DB" w:rsidRPr="00D603DB" w:rsidRDefault="00D603DB" w:rsidP="00A63BBC">
      <w:pPr>
        <w:pBdr>
          <w:bottom w:val="single" w:sz="4" w:space="1" w:color="auto"/>
        </w:pBdr>
        <w:tabs>
          <w:tab w:val="left" w:pos="1560"/>
          <w:tab w:val="left" w:pos="2835"/>
          <w:tab w:val="left" w:pos="5670"/>
        </w:tabs>
        <w:spacing w:after="120" w:line="276" w:lineRule="auto"/>
        <w:rPr>
          <w:b/>
          <w:bCs/>
          <w:sz w:val="28"/>
          <w:szCs w:val="28"/>
        </w:rPr>
      </w:pPr>
      <w:r w:rsidRPr="00D603DB">
        <w:rPr>
          <w:b/>
          <w:bCs/>
          <w:sz w:val="28"/>
          <w:szCs w:val="28"/>
        </w:rPr>
        <w:t>Rules – Règles</w:t>
      </w:r>
    </w:p>
    <w:p w14:paraId="47A43AD3" w14:textId="77777777" w:rsidR="00BF7DEF" w:rsidRDefault="00D603DB" w:rsidP="00BF7DEF">
      <w:pPr>
        <w:tabs>
          <w:tab w:val="left" w:pos="1560"/>
          <w:tab w:val="left" w:pos="2835"/>
          <w:tab w:val="left" w:pos="5670"/>
        </w:tabs>
        <w:spacing w:after="120" w:line="276" w:lineRule="auto"/>
      </w:pPr>
      <w:r>
        <w:t xml:space="preserve">On n’accorde au </w:t>
      </w:r>
      <w:r w:rsidRPr="00D603DB">
        <w:rPr>
          <w:b/>
          <w:bCs/>
        </w:rPr>
        <w:t>pluriel</w:t>
      </w:r>
      <w:r>
        <w:t xml:space="preserve"> que les </w:t>
      </w:r>
      <w:r w:rsidRPr="008B3F45">
        <w:rPr>
          <w:b/>
          <w:bCs/>
        </w:rPr>
        <w:t>noms</w:t>
      </w:r>
      <w:r>
        <w:t xml:space="preserve"> </w:t>
      </w:r>
      <w:r w:rsidR="008B3F45">
        <w:t xml:space="preserve">(en ajoutant un « s ») </w:t>
      </w:r>
      <w:r>
        <w:t xml:space="preserve">et </w:t>
      </w:r>
      <w:r w:rsidRPr="00D603DB">
        <w:rPr>
          <w:b/>
          <w:bCs/>
        </w:rPr>
        <w:t>pas</w:t>
      </w:r>
      <w:r>
        <w:t xml:space="preserve"> les </w:t>
      </w:r>
      <w:r w:rsidRPr="00D603DB">
        <w:rPr>
          <w:b/>
          <w:bCs/>
        </w:rPr>
        <w:t>adjectifs</w:t>
      </w:r>
      <w:r>
        <w:t>.</w:t>
      </w:r>
    </w:p>
    <w:p w14:paraId="647EA62B" w14:textId="06631F2E" w:rsidR="00D603DB" w:rsidRDefault="00D603DB" w:rsidP="00BF7DEF">
      <w:pPr>
        <w:tabs>
          <w:tab w:val="left" w:pos="1560"/>
          <w:tab w:val="left" w:pos="2835"/>
          <w:tab w:val="left" w:pos="5670"/>
        </w:tabs>
        <w:spacing w:after="120" w:line="276" w:lineRule="auto"/>
        <w:rPr>
          <w:lang w:val="de-CH"/>
        </w:rPr>
      </w:pPr>
      <w:proofErr w:type="spellStart"/>
      <w:r w:rsidRPr="00BF7DEF">
        <w:rPr>
          <w:lang w:val="de-CH"/>
        </w:rPr>
        <w:t>There</w:t>
      </w:r>
      <w:proofErr w:type="spellEnd"/>
      <w:r w:rsidRPr="00BF7DEF">
        <w:rPr>
          <w:lang w:val="de-CH"/>
        </w:rPr>
        <w:t xml:space="preserve"> </w:t>
      </w:r>
      <w:proofErr w:type="spellStart"/>
      <w:r w:rsidRPr="00BF7DEF">
        <w:rPr>
          <w:lang w:val="de-CH"/>
        </w:rPr>
        <w:t>are</w:t>
      </w:r>
      <w:proofErr w:type="spellEnd"/>
      <w:r w:rsidRPr="00BF7DEF">
        <w:rPr>
          <w:lang w:val="de-CH"/>
        </w:rPr>
        <w:t xml:space="preserve"> </w:t>
      </w:r>
      <w:proofErr w:type="spellStart"/>
      <w:r w:rsidRPr="00BF7DEF">
        <w:rPr>
          <w:lang w:val="de-CH"/>
        </w:rPr>
        <w:t>five</w:t>
      </w:r>
      <w:proofErr w:type="spellEnd"/>
      <w:r w:rsidRPr="00BF7DEF">
        <w:rPr>
          <w:lang w:val="de-CH"/>
        </w:rPr>
        <w:t xml:space="preserve"> </w:t>
      </w:r>
      <w:proofErr w:type="spellStart"/>
      <w:r w:rsidRPr="00BF7DEF">
        <w:rPr>
          <w:lang w:val="de-CH"/>
        </w:rPr>
        <w:t>bi</w:t>
      </w:r>
      <w:r w:rsidR="008B3F45" w:rsidRPr="00BF7DEF">
        <w:rPr>
          <w:lang w:val="de-CH"/>
        </w:rPr>
        <w:t>g</w:t>
      </w:r>
      <w:r w:rsidR="008B3F45" w:rsidRPr="00BF7DEF">
        <w:rPr>
          <w:lang w:val="de-CH"/>
        </w:rPr>
        <w:softHyphen/>
      </w:r>
      <w:proofErr w:type="spellEnd"/>
      <w:r w:rsidR="008B3F45" w:rsidRPr="00BF7DEF">
        <w:rPr>
          <w:lang w:val="de-CH"/>
        </w:rPr>
        <w:t xml:space="preserve">_ </w:t>
      </w:r>
      <w:proofErr w:type="spellStart"/>
      <w:r w:rsidRPr="00BF7DEF">
        <w:rPr>
          <w:lang w:val="de-CH"/>
        </w:rPr>
        <w:t>snake</w:t>
      </w:r>
      <w:r w:rsidRPr="00BF7DEF">
        <w:rPr>
          <w:b/>
          <w:bCs/>
          <w:lang w:val="de-CH"/>
        </w:rPr>
        <w:t>s</w:t>
      </w:r>
      <w:proofErr w:type="spellEnd"/>
      <w:r w:rsidRPr="00BF7DEF">
        <w:rPr>
          <w:lang w:val="de-CH"/>
        </w:rPr>
        <w:t>.</w:t>
      </w:r>
    </w:p>
    <w:p w14:paraId="23AFCF20" w14:textId="77777777" w:rsidR="00BF7DEF" w:rsidRPr="00BF7DEF" w:rsidRDefault="00BF7DEF" w:rsidP="00BF7DEF">
      <w:pPr>
        <w:tabs>
          <w:tab w:val="left" w:pos="1560"/>
          <w:tab w:val="left" w:pos="2835"/>
          <w:tab w:val="left" w:pos="5670"/>
        </w:tabs>
        <w:spacing w:after="120" w:line="276" w:lineRule="auto"/>
        <w:rPr>
          <w:lang w:val="de-CH"/>
        </w:rPr>
      </w:pPr>
    </w:p>
    <w:p w14:paraId="617CA8C3" w14:textId="71BDFAFC" w:rsidR="00BF7DEF" w:rsidRDefault="00D603DB" w:rsidP="00BF7DEF">
      <w:pPr>
        <w:tabs>
          <w:tab w:val="left" w:pos="1560"/>
          <w:tab w:val="left" w:pos="2835"/>
          <w:tab w:val="left" w:pos="5670"/>
        </w:tabs>
        <w:spacing w:after="120" w:line="276" w:lineRule="auto"/>
        <w:rPr>
          <w:rFonts w:cstheme="minorHAnsi"/>
          <w:color w:val="222222"/>
          <w:shd w:val="clear" w:color="auto" w:fill="FFFFFF"/>
        </w:rPr>
      </w:pPr>
      <w:r w:rsidRPr="00D603DB">
        <w:t xml:space="preserve">On place les </w:t>
      </w:r>
      <w:r w:rsidRPr="00D603DB">
        <w:rPr>
          <w:b/>
          <w:bCs/>
        </w:rPr>
        <w:t>adjectifs</w:t>
      </w:r>
      <w:r w:rsidRPr="00D603DB">
        <w:t xml:space="preserve"> dans u</w:t>
      </w:r>
      <w:r>
        <w:t xml:space="preserve">n </w:t>
      </w:r>
      <w:r w:rsidRPr="00D603DB">
        <w:rPr>
          <w:b/>
          <w:bCs/>
        </w:rPr>
        <w:t>ordre</w:t>
      </w:r>
      <w:r>
        <w:t xml:space="preserve"> particulier : </w:t>
      </w:r>
      <w:r w:rsidR="006E6DFC">
        <w:t xml:space="preserve">déterminant, </w:t>
      </w:r>
      <w:r w:rsidRPr="00D603DB">
        <w:rPr>
          <w:rFonts w:cstheme="minorHAnsi"/>
          <w:color w:val="222222"/>
          <w:shd w:val="clear" w:color="auto" w:fill="FFFFFF"/>
        </w:rPr>
        <w:t xml:space="preserve">quantité, </w:t>
      </w:r>
      <w:r>
        <w:rPr>
          <w:rFonts w:cstheme="minorHAnsi"/>
          <w:color w:val="222222"/>
          <w:shd w:val="clear" w:color="auto" w:fill="FFFFFF"/>
        </w:rPr>
        <w:t>avis</w:t>
      </w:r>
      <w:r w:rsidRPr="00D603DB">
        <w:rPr>
          <w:rFonts w:cstheme="minorHAnsi"/>
          <w:color w:val="222222"/>
          <w:shd w:val="clear" w:color="auto" w:fill="FFFFFF"/>
        </w:rPr>
        <w:t>, taille, âge, couleur, matière</w:t>
      </w:r>
      <w:r w:rsidR="00BF7DEF">
        <w:rPr>
          <w:rFonts w:cstheme="minorHAnsi"/>
          <w:color w:val="222222"/>
          <w:shd w:val="clear" w:color="auto" w:fill="FFFFFF"/>
        </w:rPr>
        <w:t>.</w:t>
      </w:r>
    </w:p>
    <w:p w14:paraId="0AFAEF33" w14:textId="558565D3" w:rsidR="00D603DB" w:rsidRDefault="00D603DB" w:rsidP="00BF7DEF">
      <w:pPr>
        <w:tabs>
          <w:tab w:val="left" w:pos="1560"/>
          <w:tab w:val="left" w:pos="2835"/>
          <w:tab w:val="left" w:pos="5670"/>
        </w:tabs>
        <w:spacing w:after="120" w:line="276" w:lineRule="auto"/>
        <w:rPr>
          <w:lang w:val="de-CH"/>
        </w:rPr>
      </w:pPr>
      <w:r w:rsidRPr="00BF7DEF">
        <w:rPr>
          <w:lang w:val="de-CH"/>
        </w:rPr>
        <w:t xml:space="preserve">These </w:t>
      </w:r>
      <w:proofErr w:type="spellStart"/>
      <w:r w:rsidRPr="00BF7DEF">
        <w:rPr>
          <w:lang w:val="de-CH"/>
        </w:rPr>
        <w:t>are</w:t>
      </w:r>
      <w:proofErr w:type="spellEnd"/>
      <w:r w:rsidR="006E6DFC">
        <w:rPr>
          <w:lang w:val="de-CH"/>
        </w:rPr>
        <w:t xml:space="preserve"> </w:t>
      </w:r>
      <w:proofErr w:type="spellStart"/>
      <w:r w:rsidR="006E6DFC">
        <w:rPr>
          <w:lang w:val="de-CH"/>
        </w:rPr>
        <w:t>my</w:t>
      </w:r>
      <w:proofErr w:type="spellEnd"/>
      <w:r w:rsidRPr="00BF7DEF">
        <w:rPr>
          <w:lang w:val="de-CH"/>
        </w:rPr>
        <w:t xml:space="preserve"> </w:t>
      </w:r>
      <w:proofErr w:type="spellStart"/>
      <w:r w:rsidRPr="00BF7DEF">
        <w:rPr>
          <w:lang w:val="de-CH"/>
        </w:rPr>
        <w:t>seven</w:t>
      </w:r>
      <w:proofErr w:type="spellEnd"/>
      <w:r w:rsidRPr="00BF7DEF">
        <w:rPr>
          <w:lang w:val="de-CH"/>
        </w:rPr>
        <w:t xml:space="preserve"> </w:t>
      </w:r>
      <w:proofErr w:type="spellStart"/>
      <w:r w:rsidRPr="00BF7DEF">
        <w:rPr>
          <w:lang w:val="de-CH"/>
        </w:rPr>
        <w:t>beautiful</w:t>
      </w:r>
      <w:proofErr w:type="spellEnd"/>
      <w:r w:rsidRPr="00BF7DEF">
        <w:rPr>
          <w:lang w:val="de-CH"/>
        </w:rPr>
        <w:t xml:space="preserve">, </w:t>
      </w:r>
      <w:proofErr w:type="spellStart"/>
      <w:r w:rsidRPr="00BF7DEF">
        <w:rPr>
          <w:lang w:val="de-CH"/>
        </w:rPr>
        <w:t>small</w:t>
      </w:r>
      <w:proofErr w:type="spellEnd"/>
      <w:r w:rsidRPr="00BF7DEF">
        <w:rPr>
          <w:lang w:val="de-CH"/>
        </w:rPr>
        <w:t xml:space="preserve">, </w:t>
      </w:r>
      <w:proofErr w:type="spellStart"/>
      <w:r w:rsidRPr="00BF7DEF">
        <w:rPr>
          <w:lang w:val="de-CH"/>
        </w:rPr>
        <w:t>old</w:t>
      </w:r>
      <w:proofErr w:type="spellEnd"/>
      <w:r w:rsidRPr="00BF7DEF">
        <w:rPr>
          <w:lang w:val="de-CH"/>
        </w:rPr>
        <w:t xml:space="preserve">, </w:t>
      </w:r>
      <w:proofErr w:type="spellStart"/>
      <w:r w:rsidRPr="00BF7DEF">
        <w:rPr>
          <w:lang w:val="de-CH"/>
        </w:rPr>
        <w:t>red</w:t>
      </w:r>
      <w:proofErr w:type="spellEnd"/>
      <w:r w:rsidRPr="00BF7DEF">
        <w:rPr>
          <w:lang w:val="de-CH"/>
        </w:rPr>
        <w:t xml:space="preserve">, </w:t>
      </w:r>
      <w:proofErr w:type="spellStart"/>
      <w:r w:rsidRPr="00BF7DEF">
        <w:rPr>
          <w:lang w:val="de-CH"/>
        </w:rPr>
        <w:t>wooden</w:t>
      </w:r>
      <w:proofErr w:type="spellEnd"/>
      <w:r w:rsidRPr="00BF7DEF">
        <w:rPr>
          <w:lang w:val="de-CH"/>
        </w:rPr>
        <w:t xml:space="preserve"> </w:t>
      </w:r>
      <w:proofErr w:type="spellStart"/>
      <w:r w:rsidRPr="00BF7DEF">
        <w:rPr>
          <w:lang w:val="de-CH"/>
        </w:rPr>
        <w:t>gnomes</w:t>
      </w:r>
      <w:proofErr w:type="spellEnd"/>
    </w:p>
    <w:p w14:paraId="4E417D2A" w14:textId="77777777" w:rsidR="00BF7DEF" w:rsidRPr="00BF7DEF" w:rsidRDefault="00BF7DEF" w:rsidP="00BF7DEF">
      <w:pPr>
        <w:tabs>
          <w:tab w:val="left" w:pos="1560"/>
          <w:tab w:val="left" w:pos="2835"/>
          <w:tab w:val="left" w:pos="5670"/>
        </w:tabs>
        <w:spacing w:after="120" w:line="276" w:lineRule="auto"/>
        <w:rPr>
          <w:lang w:val="de-CH"/>
        </w:rPr>
      </w:pPr>
    </w:p>
    <w:p w14:paraId="2E710C82" w14:textId="77777777" w:rsidR="00BF7DEF" w:rsidRDefault="008B3F45" w:rsidP="00BF7DEF">
      <w:pPr>
        <w:tabs>
          <w:tab w:val="left" w:pos="1560"/>
          <w:tab w:val="left" w:pos="2835"/>
          <w:tab w:val="left" w:pos="5670"/>
        </w:tabs>
        <w:spacing w:after="120" w:line="276" w:lineRule="auto"/>
      </w:pPr>
      <w:r>
        <w:t>On utilise le déterminant « </w:t>
      </w:r>
      <w:r w:rsidRPr="004950B7">
        <w:rPr>
          <w:b/>
          <w:bCs/>
        </w:rPr>
        <w:t>a</w:t>
      </w:r>
      <w:r>
        <w:t xml:space="preserve"> » </w:t>
      </w:r>
      <w:r w:rsidR="004950B7">
        <w:t xml:space="preserve">devant un mot qui commence par une </w:t>
      </w:r>
      <w:r w:rsidR="004950B7" w:rsidRPr="004950B7">
        <w:rPr>
          <w:b/>
          <w:bCs/>
        </w:rPr>
        <w:t>consonne</w:t>
      </w:r>
      <w:r w:rsidR="004950B7">
        <w:t xml:space="preserve"> et </w:t>
      </w:r>
      <w:r>
        <w:t>« </w:t>
      </w:r>
      <w:r w:rsidRPr="004950B7">
        <w:rPr>
          <w:b/>
          <w:bCs/>
        </w:rPr>
        <w:t>an</w:t>
      </w:r>
      <w:r>
        <w:t> »</w:t>
      </w:r>
      <w:r w:rsidR="004950B7">
        <w:t xml:space="preserve"> devant un mot qui commence par une </w:t>
      </w:r>
      <w:r w:rsidR="004950B7" w:rsidRPr="004950B7">
        <w:rPr>
          <w:b/>
          <w:bCs/>
        </w:rPr>
        <w:t>voyelle</w:t>
      </w:r>
      <w:r w:rsidR="004950B7">
        <w:t xml:space="preserve"> (a, e, i, o, u).</w:t>
      </w:r>
    </w:p>
    <w:p w14:paraId="013C8F69" w14:textId="63C9A731" w:rsidR="004950B7" w:rsidRPr="00BF7DEF" w:rsidRDefault="006E6DFC" w:rsidP="00BF7DEF">
      <w:pPr>
        <w:tabs>
          <w:tab w:val="left" w:pos="1560"/>
          <w:tab w:val="left" w:pos="2835"/>
          <w:tab w:val="left" w:pos="5670"/>
        </w:tabs>
        <w:spacing w:after="120" w:line="276" w:lineRule="auto"/>
        <w:rPr>
          <w:lang w:val="de-CH"/>
        </w:rPr>
      </w:pPr>
      <w:r>
        <w:rPr>
          <w:lang w:val="de-CH"/>
        </w:rPr>
        <w:t xml:space="preserve">These </w:t>
      </w:r>
      <w:proofErr w:type="spellStart"/>
      <w:r>
        <w:rPr>
          <w:lang w:val="de-CH"/>
        </w:rPr>
        <w:t>are</w:t>
      </w:r>
      <w:proofErr w:type="spellEnd"/>
      <w:r w:rsidR="004950B7" w:rsidRPr="00BF7DEF">
        <w:rPr>
          <w:lang w:val="de-CH"/>
        </w:rPr>
        <w:t xml:space="preserve"> </w:t>
      </w:r>
      <w:r w:rsidR="004950B7" w:rsidRPr="00BF7DEF">
        <w:rPr>
          <w:b/>
          <w:bCs/>
          <w:lang w:val="de-CH"/>
        </w:rPr>
        <w:t>a</w:t>
      </w:r>
      <w:r w:rsidR="004950B7" w:rsidRPr="00BF7DEF">
        <w:rPr>
          <w:lang w:val="de-CH"/>
        </w:rPr>
        <w:t xml:space="preserve"> </w:t>
      </w:r>
      <w:proofErr w:type="spellStart"/>
      <w:r w:rsidR="004950B7" w:rsidRPr="00BF7DEF">
        <w:rPr>
          <w:b/>
          <w:bCs/>
          <w:lang w:val="de-CH"/>
        </w:rPr>
        <w:t>g</w:t>
      </w:r>
      <w:r w:rsidR="004950B7" w:rsidRPr="00BF7DEF">
        <w:rPr>
          <w:lang w:val="de-CH"/>
        </w:rPr>
        <w:t>iraffe</w:t>
      </w:r>
      <w:proofErr w:type="spellEnd"/>
      <w:r w:rsidR="004950B7" w:rsidRPr="00BF7DEF">
        <w:rPr>
          <w:lang w:val="de-CH"/>
        </w:rPr>
        <w:t xml:space="preserve"> and </w:t>
      </w:r>
      <w:r w:rsidR="004950B7" w:rsidRPr="00BF7DEF">
        <w:rPr>
          <w:b/>
          <w:bCs/>
          <w:lang w:val="de-CH"/>
        </w:rPr>
        <w:t xml:space="preserve">an </w:t>
      </w:r>
      <w:proofErr w:type="spellStart"/>
      <w:r w:rsidR="004950B7" w:rsidRPr="00BF7DEF">
        <w:rPr>
          <w:b/>
          <w:bCs/>
          <w:lang w:val="de-CH"/>
        </w:rPr>
        <w:t>e</w:t>
      </w:r>
      <w:r w:rsidR="004950B7" w:rsidRPr="00BF7DEF">
        <w:rPr>
          <w:lang w:val="de-CH"/>
        </w:rPr>
        <w:t>lep</w:t>
      </w:r>
      <w:r>
        <w:rPr>
          <w:lang w:val="de-CH"/>
        </w:rPr>
        <w:t>h</w:t>
      </w:r>
      <w:r w:rsidR="004950B7" w:rsidRPr="00BF7DEF">
        <w:rPr>
          <w:lang w:val="de-CH"/>
        </w:rPr>
        <w:t>ant</w:t>
      </w:r>
      <w:proofErr w:type="spellEnd"/>
      <w:r w:rsidR="004950B7" w:rsidRPr="00BF7DEF">
        <w:rPr>
          <w:lang w:val="de-CH"/>
        </w:rPr>
        <w:t>.</w:t>
      </w:r>
    </w:p>
    <w:sectPr w:rsidR="004950B7" w:rsidRPr="00BF7DEF" w:rsidSect="00FD5DCA">
      <w:type w:val="continuous"/>
      <w:pgSz w:w="11906" w:h="16838"/>
      <w:pgMar w:top="1559" w:right="1134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B17A1" w14:textId="77777777" w:rsidR="00E02B4A" w:rsidRDefault="00E02B4A" w:rsidP="00C64898">
      <w:pPr>
        <w:spacing w:after="0" w:line="240" w:lineRule="auto"/>
      </w:pPr>
      <w:r>
        <w:separator/>
      </w:r>
    </w:p>
  </w:endnote>
  <w:endnote w:type="continuationSeparator" w:id="0">
    <w:p w14:paraId="05A53165" w14:textId="77777777" w:rsidR="00E02B4A" w:rsidRDefault="00E02B4A" w:rsidP="00C6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51BE9" w14:textId="77777777" w:rsidR="00E02B4A" w:rsidRDefault="00E02B4A" w:rsidP="00C64898">
      <w:pPr>
        <w:spacing w:after="0" w:line="240" w:lineRule="auto"/>
      </w:pPr>
      <w:r>
        <w:separator/>
      </w:r>
    </w:p>
  </w:footnote>
  <w:footnote w:type="continuationSeparator" w:id="0">
    <w:p w14:paraId="0F5FD4CC" w14:textId="77777777" w:rsidR="00E02B4A" w:rsidRDefault="00E02B4A" w:rsidP="00C6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23EFA" w14:textId="01D81C68" w:rsidR="00C64898" w:rsidRPr="00C64898" w:rsidRDefault="00C64898">
    <w:pPr>
      <w:pStyle w:val="En-tte"/>
      <w:rPr>
        <w:sz w:val="20"/>
        <w:szCs w:val="20"/>
      </w:rPr>
    </w:pPr>
    <w:r w:rsidRPr="00C64898">
      <w:rPr>
        <w:sz w:val="20"/>
        <w:szCs w:val="20"/>
      </w:rPr>
      <w:t>English 7H</w:t>
    </w:r>
    <w:r w:rsidRPr="00C64898">
      <w:rPr>
        <w:sz w:val="20"/>
        <w:szCs w:val="20"/>
      </w:rPr>
      <w:ptab w:relativeTo="margin" w:alignment="center" w:leader="none"/>
    </w:r>
    <w:proofErr w:type="spellStart"/>
    <w:r w:rsidRPr="00C64898">
      <w:rPr>
        <w:b/>
        <w:bCs/>
        <w:sz w:val="20"/>
        <w:szCs w:val="20"/>
      </w:rPr>
      <w:t>Summary</w:t>
    </w:r>
    <w:proofErr w:type="spellEnd"/>
    <w:r w:rsidR="00BF7DEF">
      <w:rPr>
        <w:b/>
        <w:bCs/>
        <w:sz w:val="20"/>
        <w:szCs w:val="20"/>
      </w:rPr>
      <w:t xml:space="preserve"> 7H</w:t>
    </w:r>
    <w:r w:rsidRPr="00C64898">
      <w:rPr>
        <w:sz w:val="20"/>
        <w:szCs w:val="20"/>
      </w:rPr>
      <w:ptab w:relativeTo="margin" w:alignment="right" w:leader="none"/>
    </w:r>
    <w:r w:rsidRPr="00C64898">
      <w:rPr>
        <w:sz w:val="20"/>
        <w:szCs w:val="20"/>
      </w:rPr>
      <w:t>Name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98"/>
    <w:rsid w:val="003B214A"/>
    <w:rsid w:val="004950B7"/>
    <w:rsid w:val="0051651B"/>
    <w:rsid w:val="006E6DFC"/>
    <w:rsid w:val="008B3F45"/>
    <w:rsid w:val="00A63BBC"/>
    <w:rsid w:val="00BF7DEF"/>
    <w:rsid w:val="00C64898"/>
    <w:rsid w:val="00D603DB"/>
    <w:rsid w:val="00E02B4A"/>
    <w:rsid w:val="00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A27A01"/>
  <w15:chartTrackingRefBased/>
  <w15:docId w15:val="{10608D65-6E48-434C-AF3A-E6AD7A9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898"/>
  </w:style>
  <w:style w:type="paragraph" w:styleId="Pieddepage">
    <w:name w:val="footer"/>
    <w:basedOn w:val="Normal"/>
    <w:link w:val="PieddepageCar"/>
    <w:uiPriority w:val="99"/>
    <w:unhideWhenUsed/>
    <w:rsid w:val="00C6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898"/>
  </w:style>
  <w:style w:type="table" w:styleId="Grilledutableau">
    <w:name w:val="Table Grid"/>
    <w:basedOn w:val="TableauNormal"/>
    <w:uiPriority w:val="39"/>
    <w:rsid w:val="0049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2</cp:revision>
  <dcterms:created xsi:type="dcterms:W3CDTF">2020-06-20T15:14:00Z</dcterms:created>
  <dcterms:modified xsi:type="dcterms:W3CDTF">2020-06-20T16:33:00Z</dcterms:modified>
</cp:coreProperties>
</file>