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70C80" w14:textId="77777777" w:rsidR="00910165" w:rsidRDefault="009014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eastAsia="Verdana" w:hAnsi="Verdana" w:cs="Verdana"/>
          <w:b/>
        </w:rPr>
        <w:sectPr w:rsidR="00910165">
          <w:pgSz w:w="11906" w:h="16838"/>
          <w:pgMar w:top="851" w:right="1417" w:bottom="426" w:left="1417" w:header="708" w:footer="708" w:gutter="0"/>
          <w:pgNumType w:start="1"/>
          <w:cols w:space="720"/>
        </w:sectPr>
      </w:pPr>
      <w:r>
        <w:rPr>
          <w:rFonts w:ascii="Verdana" w:eastAsia="Verdana" w:hAnsi="Verdana" w:cs="Verdana"/>
          <w:b/>
        </w:rPr>
        <w:t>Maths 8H – Mesures</w:t>
      </w:r>
    </w:p>
    <w:p w14:paraId="07F78862" w14:textId="77777777" w:rsidR="00910165" w:rsidRDefault="00901477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Plan de travail thème 3 – mesures</w:t>
      </w:r>
    </w:p>
    <w:p w14:paraId="3E37D112" w14:textId="77777777" w:rsidR="00910165" w:rsidRPr="00590D26" w:rsidRDefault="00901477">
      <w:pPr>
        <w:rPr>
          <w:rFonts w:ascii="Verdana" w:eastAsia="Verdana" w:hAnsi="Verdana" w:cs="Verdana"/>
          <w:sz w:val="20"/>
          <w:szCs w:val="20"/>
        </w:rPr>
      </w:pPr>
      <w:r w:rsidRPr="00590D26">
        <w:rPr>
          <w:rFonts w:ascii="Verdana" w:eastAsia="Verdana" w:hAnsi="Verdana" w:cs="Verdana"/>
          <w:sz w:val="20"/>
          <w:szCs w:val="20"/>
        </w:rPr>
        <w:t xml:space="preserve">X = activité obligatoire à faire jusqu’au </w:t>
      </w:r>
      <w:r w:rsidRPr="00590D26">
        <w:rPr>
          <w:rFonts w:ascii="Verdana" w:eastAsia="Verdana" w:hAnsi="Verdana" w:cs="Verdana"/>
          <w:sz w:val="20"/>
          <w:szCs w:val="20"/>
        </w:rPr>
        <w:t>lundi 15 mars</w:t>
      </w:r>
      <w:r w:rsidRPr="00590D26">
        <w:rPr>
          <w:rFonts w:ascii="Verdana" w:eastAsia="Verdana" w:hAnsi="Verdana" w:cs="Verdana"/>
          <w:sz w:val="20"/>
          <w:szCs w:val="20"/>
        </w:rPr>
        <w:t>.</w:t>
      </w:r>
      <w:r w:rsidRPr="00590D26">
        <w:rPr>
          <w:rFonts w:ascii="Verdana" w:eastAsia="Verdana" w:hAnsi="Verdana" w:cs="Verdana"/>
          <w:sz w:val="20"/>
          <w:szCs w:val="20"/>
        </w:rPr>
        <w:br/>
        <w:t>() = activité facultative</w:t>
      </w:r>
      <w:r w:rsidRPr="00590D26">
        <w:rPr>
          <w:rFonts w:ascii="Verdana" w:eastAsia="Verdana" w:hAnsi="Verdana" w:cs="Verdana"/>
          <w:sz w:val="20"/>
          <w:szCs w:val="20"/>
        </w:rPr>
        <w:br/>
      </w:r>
      <w:r w:rsidRPr="00590D26">
        <w:rPr>
          <w:rFonts w:ascii="Verdana" w:eastAsia="Verdana" w:hAnsi="Verdana" w:cs="Verdana"/>
          <w:i/>
          <w:sz w:val="20"/>
          <w:szCs w:val="20"/>
        </w:rPr>
        <w:t xml:space="preserve">À faire en commun </w:t>
      </w:r>
      <w:r w:rsidRPr="00590D26">
        <w:rPr>
          <w:rFonts w:ascii="Verdana" w:eastAsia="Verdana" w:hAnsi="Verdana" w:cs="Verdana"/>
          <w:sz w:val="20"/>
          <w:szCs w:val="20"/>
        </w:rPr>
        <w:t>(il n’est pas autorisé de "dépasser" les exercices en commun)</w:t>
      </w:r>
    </w:p>
    <w:p w14:paraId="7E5C8597" w14:textId="77777777" w:rsidR="00910165" w:rsidRDefault="00901477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travail peut se faire seul ou à 2 ou à 3, en classe ou à la maison.</w:t>
      </w:r>
      <w:r>
        <w:rPr>
          <w:rFonts w:ascii="Verdana" w:eastAsia="Verdana" w:hAnsi="Verdana" w:cs="Verdana"/>
          <w:sz w:val="20"/>
          <w:szCs w:val="20"/>
        </w:rPr>
        <w:br/>
        <w:t>Les exercices peuvent se faire dans n’importe quel ordre. Ils sont à faire corriger au fur et à mesure de l’avancement du t</w:t>
      </w:r>
      <w:r>
        <w:rPr>
          <w:rFonts w:ascii="Verdana" w:eastAsia="Verdana" w:hAnsi="Verdana" w:cs="Verdana"/>
          <w:sz w:val="20"/>
          <w:szCs w:val="20"/>
        </w:rPr>
        <w:t>ravail, mais au plus tard à la fin de la leçon.</w:t>
      </w:r>
      <w:r>
        <w:rPr>
          <w:rFonts w:ascii="Verdana" w:eastAsia="Verdana" w:hAnsi="Verdana" w:cs="Verdana"/>
          <w:sz w:val="20"/>
          <w:szCs w:val="20"/>
        </w:rPr>
        <w:br/>
        <w:t>Il n’est pas permis de commencer un nouvel exercice s’il y a des corrections à faire sur le(s) précédent(s).</w:t>
      </w:r>
    </w:p>
    <w:p w14:paraId="3E7DDAD5" w14:textId="77777777" w:rsidR="00910165" w:rsidRDefault="00910165">
      <w:pPr>
        <w:rPr>
          <w:rFonts w:ascii="Verdana" w:eastAsia="Verdana" w:hAnsi="Verdana" w:cs="Verdana"/>
          <w:sz w:val="20"/>
          <w:szCs w:val="20"/>
        </w:rPr>
      </w:pPr>
    </w:p>
    <w:p w14:paraId="7D40E349" w14:textId="77777777" w:rsidR="00910165" w:rsidRDefault="00901477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Objectifs</w:t>
      </w:r>
    </w:p>
    <w:p w14:paraId="3D5C536B" w14:textId="77777777" w:rsidR="00910165" w:rsidRDefault="00901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estimer des distances, des masses, des angles et des durées</w:t>
      </w:r>
    </w:p>
    <w:p w14:paraId="19F8F8EE" w14:textId="77777777" w:rsidR="00910165" w:rsidRDefault="00901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mesurer des distances, des p</w:t>
      </w:r>
      <w:r>
        <w:rPr>
          <w:rFonts w:ascii="Verdana" w:eastAsia="Verdana" w:hAnsi="Verdana" w:cs="Verdana"/>
          <w:color w:val="000000"/>
          <w:sz w:val="20"/>
          <w:szCs w:val="20"/>
        </w:rPr>
        <w:t>oids, des angles et des surfaces</w:t>
      </w:r>
    </w:p>
    <w:p w14:paraId="7F7279C1" w14:textId="77777777" w:rsidR="00910165" w:rsidRDefault="00901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nommer les types d’angles</w:t>
      </w:r>
    </w:p>
    <w:p w14:paraId="65B5E343" w14:textId="77777777" w:rsidR="00910165" w:rsidRDefault="00901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convertir des unités (m / g / l / m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2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/ m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/ h)</w:t>
      </w:r>
    </w:p>
    <w:p w14:paraId="0DDC6ED0" w14:textId="77777777" w:rsidR="00910165" w:rsidRDefault="00901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résoudre des problèmes liés aux mesures</w:t>
      </w:r>
    </w:p>
    <w:p w14:paraId="5C93E37F" w14:textId="77777777" w:rsidR="00910165" w:rsidRDefault="00910165">
      <w:pPr>
        <w:rPr>
          <w:rFonts w:ascii="Verdana" w:eastAsia="Verdana" w:hAnsi="Verdana" w:cs="Verdana"/>
          <w:sz w:val="18"/>
          <w:szCs w:val="18"/>
        </w:rPr>
      </w:pPr>
    </w:p>
    <w:p w14:paraId="308B7959" w14:textId="77777777" w:rsidR="00910165" w:rsidRDefault="00901477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Astuces / Remarques</w:t>
      </w:r>
    </w:p>
    <w:p w14:paraId="71BB089F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2F46ABEE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453EA027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0E92D814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32783DED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49EC6B96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0DE84611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22D4B539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55390447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0765F6F5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6DBFBC57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6FA93D4E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4AA1C229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3AA27D3B" w14:textId="77777777" w:rsidR="00910165" w:rsidRDefault="00901477">
      <w:pPr>
        <w:tabs>
          <w:tab w:val="left" w:pos="8789"/>
        </w:tabs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06AB0E37" w14:textId="77777777" w:rsidR="00910165" w:rsidRDefault="00901477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14:paraId="6B4CF5EC" w14:textId="77777777" w:rsidR="00910165" w:rsidRDefault="0091016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6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4"/>
        <w:gridCol w:w="1443"/>
        <w:gridCol w:w="923"/>
        <w:gridCol w:w="923"/>
        <w:gridCol w:w="923"/>
        <w:gridCol w:w="1095"/>
      </w:tblGrid>
      <w:tr w:rsidR="00910165" w14:paraId="5747C11B" w14:textId="77777777">
        <w:trPr>
          <w:trHeight w:val="340"/>
        </w:trPr>
        <w:tc>
          <w:tcPr>
            <w:tcW w:w="4334" w:type="dxa"/>
            <w:shd w:val="clear" w:color="auto" w:fill="BFBFBF"/>
            <w:vAlign w:val="center"/>
          </w:tcPr>
          <w:p w14:paraId="02834371" w14:textId="77777777" w:rsidR="00910165" w:rsidRDefault="00901477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sujet</w:t>
            </w:r>
          </w:p>
        </w:tc>
        <w:tc>
          <w:tcPr>
            <w:tcW w:w="1443" w:type="dxa"/>
            <w:shd w:val="clear" w:color="auto" w:fill="BFBFBF"/>
            <w:vAlign w:val="center"/>
          </w:tcPr>
          <w:p w14:paraId="00BEFE53" w14:textId="77777777" w:rsidR="00910165" w:rsidRDefault="00901477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exercice</w:t>
            </w:r>
          </w:p>
        </w:tc>
        <w:tc>
          <w:tcPr>
            <w:tcW w:w="923" w:type="dxa"/>
            <w:shd w:val="clear" w:color="auto" w:fill="BFBFBF"/>
            <w:vAlign w:val="center"/>
          </w:tcPr>
          <w:p w14:paraId="3A2F7971" w14:textId="77777777" w:rsidR="00910165" w:rsidRDefault="00901477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type</w:t>
            </w:r>
          </w:p>
        </w:tc>
        <w:tc>
          <w:tcPr>
            <w:tcW w:w="923" w:type="dxa"/>
            <w:shd w:val="clear" w:color="auto" w:fill="BFBFBF"/>
            <w:vAlign w:val="center"/>
          </w:tcPr>
          <w:p w14:paraId="4A52B2DF" w14:textId="77777777" w:rsidR="00910165" w:rsidRDefault="00901477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élève</w:t>
            </w:r>
          </w:p>
        </w:tc>
        <w:tc>
          <w:tcPr>
            <w:tcW w:w="923" w:type="dxa"/>
            <w:shd w:val="clear" w:color="auto" w:fill="BFBFBF"/>
            <w:vAlign w:val="center"/>
          </w:tcPr>
          <w:p w14:paraId="61A4DF0A" w14:textId="77777777" w:rsidR="00910165" w:rsidRDefault="00901477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maître</w:t>
            </w:r>
          </w:p>
        </w:tc>
        <w:tc>
          <w:tcPr>
            <w:tcW w:w="1095" w:type="dxa"/>
            <w:shd w:val="clear" w:color="auto" w:fill="BFBFBF"/>
            <w:vAlign w:val="center"/>
          </w:tcPr>
          <w:p w14:paraId="0D0D6E29" w14:textId="77777777" w:rsidR="00910165" w:rsidRDefault="00901477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~temps</w:t>
            </w:r>
          </w:p>
        </w:tc>
      </w:tr>
      <w:tr w:rsidR="00910165" w14:paraId="2F792D03" w14:textId="77777777">
        <w:trPr>
          <w:trHeight w:val="340"/>
        </w:trPr>
        <w:tc>
          <w:tcPr>
            <w:tcW w:w="4334" w:type="dxa"/>
            <w:vAlign w:val="center"/>
          </w:tcPr>
          <w:p w14:paraId="76C81B12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Rappel distances et autres unités mesures</w:t>
            </w:r>
          </w:p>
        </w:tc>
        <w:tc>
          <w:tcPr>
            <w:tcW w:w="1443" w:type="dxa"/>
            <w:vAlign w:val="center"/>
          </w:tcPr>
          <w:p w14:paraId="75C381D0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Réf. 1-3</w:t>
            </w:r>
          </w:p>
        </w:tc>
        <w:tc>
          <w:tcPr>
            <w:tcW w:w="923" w:type="dxa"/>
            <w:vAlign w:val="center"/>
          </w:tcPr>
          <w:p w14:paraId="68580790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14271B06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B446463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9CBEE13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sem.1</w:t>
            </w:r>
          </w:p>
        </w:tc>
      </w:tr>
      <w:tr w:rsidR="00910165" w14:paraId="25F0A79C" w14:textId="77777777">
        <w:trPr>
          <w:trHeight w:val="340"/>
        </w:trPr>
        <w:tc>
          <w:tcPr>
            <w:tcW w:w="4334" w:type="dxa"/>
            <w:vAlign w:val="center"/>
          </w:tcPr>
          <w:p w14:paraId="56C0AB53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Estimer des distances</w:t>
            </w:r>
          </w:p>
        </w:tc>
        <w:tc>
          <w:tcPr>
            <w:tcW w:w="1443" w:type="dxa"/>
            <w:vAlign w:val="center"/>
          </w:tcPr>
          <w:p w14:paraId="387963D2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L2</w:t>
            </w:r>
          </w:p>
        </w:tc>
        <w:tc>
          <w:tcPr>
            <w:tcW w:w="923" w:type="dxa"/>
            <w:vAlign w:val="center"/>
          </w:tcPr>
          <w:p w14:paraId="23F752DF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6232F7D9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585B1A92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A172B9B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1</w:t>
            </w:r>
          </w:p>
        </w:tc>
      </w:tr>
      <w:tr w:rsidR="00910165" w14:paraId="3F89935E" w14:textId="77777777">
        <w:trPr>
          <w:trHeight w:val="340"/>
        </w:trPr>
        <w:tc>
          <w:tcPr>
            <w:tcW w:w="4334" w:type="dxa"/>
            <w:vAlign w:val="center"/>
          </w:tcPr>
          <w:p w14:paraId="1C5ADE65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Estimer des distances</w:t>
            </w:r>
          </w:p>
        </w:tc>
        <w:tc>
          <w:tcPr>
            <w:tcW w:w="1443" w:type="dxa"/>
            <w:vAlign w:val="center"/>
          </w:tcPr>
          <w:p w14:paraId="6512908C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L3</w:t>
            </w:r>
          </w:p>
        </w:tc>
        <w:tc>
          <w:tcPr>
            <w:tcW w:w="923" w:type="dxa"/>
            <w:vAlign w:val="center"/>
          </w:tcPr>
          <w:p w14:paraId="14402C1F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7CE94BE4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D117798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225CF2C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1</w:t>
            </w:r>
          </w:p>
        </w:tc>
      </w:tr>
      <w:tr w:rsidR="00910165" w14:paraId="6D536CA1" w14:textId="77777777">
        <w:trPr>
          <w:trHeight w:val="340"/>
        </w:trPr>
        <w:tc>
          <w:tcPr>
            <w:tcW w:w="4334" w:type="dxa"/>
            <w:vAlign w:val="center"/>
          </w:tcPr>
          <w:p w14:paraId="1BE74276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Convertir des distances</w:t>
            </w:r>
          </w:p>
        </w:tc>
        <w:tc>
          <w:tcPr>
            <w:tcW w:w="1443" w:type="dxa"/>
            <w:vAlign w:val="center"/>
          </w:tcPr>
          <w:p w14:paraId="11ED5D05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F1</w:t>
            </w:r>
          </w:p>
        </w:tc>
        <w:tc>
          <w:tcPr>
            <w:tcW w:w="923" w:type="dxa"/>
            <w:vAlign w:val="center"/>
          </w:tcPr>
          <w:p w14:paraId="5A164C7A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2480BEFC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A2B9B24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5EBACDC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1</w:t>
            </w:r>
          </w:p>
        </w:tc>
      </w:tr>
      <w:tr w:rsidR="00910165" w14:paraId="3A92AB30" w14:textId="77777777">
        <w:trPr>
          <w:trHeight w:val="340"/>
        </w:trPr>
        <w:tc>
          <w:tcPr>
            <w:tcW w:w="4334" w:type="dxa"/>
            <w:vAlign w:val="center"/>
          </w:tcPr>
          <w:p w14:paraId="347B4E4E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Convertir des distances</w:t>
            </w:r>
          </w:p>
        </w:tc>
        <w:tc>
          <w:tcPr>
            <w:tcW w:w="1443" w:type="dxa"/>
            <w:vAlign w:val="center"/>
          </w:tcPr>
          <w:p w14:paraId="7977DCE0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F2</w:t>
            </w:r>
          </w:p>
        </w:tc>
        <w:tc>
          <w:tcPr>
            <w:tcW w:w="923" w:type="dxa"/>
            <w:vAlign w:val="center"/>
          </w:tcPr>
          <w:p w14:paraId="066175B7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63ED962A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CA6BB4D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36C3DFC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1</w:t>
            </w:r>
          </w:p>
        </w:tc>
      </w:tr>
      <w:tr w:rsidR="00910165" w14:paraId="1078CD72" w14:textId="77777777">
        <w:trPr>
          <w:trHeight w:val="340"/>
        </w:trPr>
        <w:tc>
          <w:tcPr>
            <w:tcW w:w="4334" w:type="dxa"/>
            <w:vAlign w:val="center"/>
          </w:tcPr>
          <w:p w14:paraId="27BE2495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Capacités</w:t>
            </w:r>
          </w:p>
        </w:tc>
        <w:tc>
          <w:tcPr>
            <w:tcW w:w="1443" w:type="dxa"/>
            <w:vAlign w:val="center"/>
          </w:tcPr>
          <w:p w14:paraId="448E414B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L16</w:t>
            </w:r>
          </w:p>
        </w:tc>
        <w:tc>
          <w:tcPr>
            <w:tcW w:w="923" w:type="dxa"/>
            <w:vAlign w:val="center"/>
          </w:tcPr>
          <w:p w14:paraId="206BB9EF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5FC8B793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237739F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45B5FD9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sem.1</w:t>
            </w:r>
          </w:p>
        </w:tc>
      </w:tr>
      <w:tr w:rsidR="00910165" w14:paraId="3F8F03AF" w14:textId="77777777">
        <w:trPr>
          <w:trHeight w:val="340"/>
        </w:trPr>
        <w:tc>
          <w:tcPr>
            <w:tcW w:w="4334" w:type="dxa"/>
            <w:vAlign w:val="center"/>
          </w:tcPr>
          <w:p w14:paraId="056E3814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Estimer des masses</w:t>
            </w:r>
          </w:p>
        </w:tc>
        <w:tc>
          <w:tcPr>
            <w:tcW w:w="1443" w:type="dxa"/>
            <w:vAlign w:val="center"/>
          </w:tcPr>
          <w:p w14:paraId="706A0A70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L17 / L18</w:t>
            </w:r>
          </w:p>
        </w:tc>
        <w:tc>
          <w:tcPr>
            <w:tcW w:w="923" w:type="dxa"/>
            <w:vAlign w:val="center"/>
          </w:tcPr>
          <w:p w14:paraId="2F1F6D37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 / ()</w:t>
            </w:r>
          </w:p>
        </w:tc>
        <w:tc>
          <w:tcPr>
            <w:tcW w:w="923" w:type="dxa"/>
            <w:vAlign w:val="center"/>
          </w:tcPr>
          <w:p w14:paraId="63AD9AA4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612603F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A02FC1E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1</w:t>
            </w:r>
          </w:p>
        </w:tc>
      </w:tr>
      <w:tr w:rsidR="00910165" w14:paraId="63DDA5FB" w14:textId="77777777">
        <w:trPr>
          <w:trHeight w:val="340"/>
        </w:trPr>
        <w:tc>
          <w:tcPr>
            <w:tcW w:w="4334" w:type="dxa"/>
            <w:vAlign w:val="center"/>
          </w:tcPr>
          <w:p w14:paraId="6C8D22EB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Problèmes masses</w:t>
            </w:r>
          </w:p>
        </w:tc>
        <w:tc>
          <w:tcPr>
            <w:tcW w:w="1443" w:type="dxa"/>
            <w:vAlign w:val="center"/>
          </w:tcPr>
          <w:p w14:paraId="7D81831C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L19 / L20</w:t>
            </w:r>
          </w:p>
        </w:tc>
        <w:tc>
          <w:tcPr>
            <w:tcW w:w="923" w:type="dxa"/>
            <w:vAlign w:val="center"/>
          </w:tcPr>
          <w:p w14:paraId="6C8FBF2E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 / ()</w:t>
            </w:r>
          </w:p>
        </w:tc>
        <w:tc>
          <w:tcPr>
            <w:tcW w:w="923" w:type="dxa"/>
            <w:vAlign w:val="center"/>
          </w:tcPr>
          <w:p w14:paraId="61A64B35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3A02810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22DD8A8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1</w:t>
            </w:r>
          </w:p>
        </w:tc>
      </w:tr>
      <w:tr w:rsidR="00910165" w14:paraId="183FFF8B" w14:textId="77777777">
        <w:trPr>
          <w:trHeight w:val="340"/>
        </w:trPr>
        <w:tc>
          <w:tcPr>
            <w:tcW w:w="4334" w:type="dxa"/>
            <w:vAlign w:val="center"/>
          </w:tcPr>
          <w:p w14:paraId="49357F40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Convertir des capacités et des masses</w:t>
            </w:r>
          </w:p>
        </w:tc>
        <w:tc>
          <w:tcPr>
            <w:tcW w:w="1443" w:type="dxa"/>
            <w:vAlign w:val="center"/>
          </w:tcPr>
          <w:p w14:paraId="245F97C3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1</w:t>
            </w:r>
          </w:p>
        </w:tc>
        <w:tc>
          <w:tcPr>
            <w:tcW w:w="923" w:type="dxa"/>
            <w:vAlign w:val="center"/>
          </w:tcPr>
          <w:p w14:paraId="024DE1B2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00D81294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C4D71FC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21AC68E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2</w:t>
            </w:r>
          </w:p>
        </w:tc>
      </w:tr>
      <w:tr w:rsidR="00910165" w14:paraId="0CBF4A8B" w14:textId="77777777">
        <w:trPr>
          <w:trHeight w:val="340"/>
        </w:trPr>
        <w:tc>
          <w:tcPr>
            <w:tcW w:w="4334" w:type="dxa"/>
            <w:vAlign w:val="center"/>
          </w:tcPr>
          <w:p w14:paraId="6A3B35AF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Surfaces</w:t>
            </w:r>
          </w:p>
        </w:tc>
        <w:tc>
          <w:tcPr>
            <w:tcW w:w="1443" w:type="dxa"/>
            <w:vAlign w:val="center"/>
          </w:tcPr>
          <w:p w14:paraId="7C8771A2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F3</w:t>
            </w:r>
          </w:p>
        </w:tc>
        <w:tc>
          <w:tcPr>
            <w:tcW w:w="923" w:type="dxa"/>
            <w:vAlign w:val="center"/>
          </w:tcPr>
          <w:p w14:paraId="731F45BD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11C36776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064E0D4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911D905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2</w:t>
            </w:r>
          </w:p>
        </w:tc>
      </w:tr>
      <w:tr w:rsidR="00910165" w14:paraId="64BBDC6B" w14:textId="77777777">
        <w:trPr>
          <w:trHeight w:val="340"/>
        </w:trPr>
        <w:tc>
          <w:tcPr>
            <w:tcW w:w="4334" w:type="dxa"/>
            <w:vAlign w:val="center"/>
          </w:tcPr>
          <w:p w14:paraId="219B730A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Introduction surfaces et volumes</w:t>
            </w:r>
          </w:p>
        </w:tc>
        <w:tc>
          <w:tcPr>
            <w:tcW w:w="1443" w:type="dxa"/>
            <w:vAlign w:val="center"/>
          </w:tcPr>
          <w:p w14:paraId="6399177B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Réf. 4</w:t>
            </w:r>
          </w:p>
        </w:tc>
        <w:tc>
          <w:tcPr>
            <w:tcW w:w="923" w:type="dxa"/>
            <w:vAlign w:val="center"/>
          </w:tcPr>
          <w:p w14:paraId="0326A327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7C4DBDFF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D7ECDA2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4A3A349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sem. 2</w:t>
            </w:r>
          </w:p>
        </w:tc>
      </w:tr>
      <w:tr w:rsidR="00910165" w14:paraId="7E97AADC" w14:textId="77777777">
        <w:trPr>
          <w:trHeight w:val="340"/>
        </w:trPr>
        <w:tc>
          <w:tcPr>
            <w:tcW w:w="4334" w:type="dxa"/>
            <w:vAlign w:val="center"/>
          </w:tcPr>
          <w:p w14:paraId="1603D7DB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Surfaces</w:t>
            </w:r>
          </w:p>
        </w:tc>
        <w:tc>
          <w:tcPr>
            <w:tcW w:w="1443" w:type="dxa"/>
            <w:vAlign w:val="center"/>
          </w:tcPr>
          <w:p w14:paraId="2C7C9E03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L9</w:t>
            </w:r>
          </w:p>
        </w:tc>
        <w:tc>
          <w:tcPr>
            <w:tcW w:w="923" w:type="dxa"/>
            <w:vAlign w:val="center"/>
          </w:tcPr>
          <w:p w14:paraId="43C6AE6F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381EADE5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C01EE4E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11FDE15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sem. 2</w:t>
            </w:r>
          </w:p>
        </w:tc>
      </w:tr>
      <w:tr w:rsidR="00910165" w14:paraId="5E755B88" w14:textId="77777777">
        <w:trPr>
          <w:trHeight w:val="340"/>
        </w:trPr>
        <w:tc>
          <w:tcPr>
            <w:tcW w:w="4334" w:type="dxa"/>
            <w:vAlign w:val="center"/>
          </w:tcPr>
          <w:p w14:paraId="1B82B4F5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Volumes</w:t>
            </w:r>
          </w:p>
        </w:tc>
        <w:tc>
          <w:tcPr>
            <w:tcW w:w="1443" w:type="dxa"/>
            <w:vAlign w:val="center"/>
          </w:tcPr>
          <w:p w14:paraId="0064D860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L13</w:t>
            </w:r>
          </w:p>
        </w:tc>
        <w:tc>
          <w:tcPr>
            <w:tcW w:w="923" w:type="dxa"/>
            <w:vAlign w:val="center"/>
          </w:tcPr>
          <w:p w14:paraId="37CD8549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627F1404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02FC527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3AB51FF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sem. 2</w:t>
            </w:r>
          </w:p>
        </w:tc>
      </w:tr>
      <w:tr w:rsidR="00910165" w14:paraId="4F8F203F" w14:textId="77777777">
        <w:trPr>
          <w:trHeight w:val="340"/>
        </w:trPr>
        <w:tc>
          <w:tcPr>
            <w:tcW w:w="4334" w:type="dxa"/>
            <w:vAlign w:val="center"/>
          </w:tcPr>
          <w:p w14:paraId="57455D93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Volumes</w:t>
            </w:r>
          </w:p>
        </w:tc>
        <w:tc>
          <w:tcPr>
            <w:tcW w:w="1443" w:type="dxa"/>
            <w:vAlign w:val="center"/>
          </w:tcPr>
          <w:p w14:paraId="1B23C332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L14</w:t>
            </w:r>
          </w:p>
        </w:tc>
        <w:tc>
          <w:tcPr>
            <w:tcW w:w="923" w:type="dxa"/>
            <w:vAlign w:val="center"/>
          </w:tcPr>
          <w:p w14:paraId="46041321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255EBB25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E3E5255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7E96330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2</w:t>
            </w:r>
          </w:p>
        </w:tc>
      </w:tr>
      <w:tr w:rsidR="00910165" w14:paraId="487237A0" w14:textId="77777777">
        <w:trPr>
          <w:trHeight w:val="340"/>
        </w:trPr>
        <w:tc>
          <w:tcPr>
            <w:tcW w:w="4334" w:type="dxa"/>
            <w:vAlign w:val="center"/>
          </w:tcPr>
          <w:p w14:paraId="40D4FBCF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Convertir surfaces et volumes</w:t>
            </w:r>
          </w:p>
        </w:tc>
        <w:tc>
          <w:tcPr>
            <w:tcW w:w="1443" w:type="dxa"/>
            <w:vAlign w:val="center"/>
          </w:tcPr>
          <w:p w14:paraId="45CD15C1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2</w:t>
            </w:r>
          </w:p>
        </w:tc>
        <w:tc>
          <w:tcPr>
            <w:tcW w:w="923" w:type="dxa"/>
            <w:vAlign w:val="center"/>
          </w:tcPr>
          <w:p w14:paraId="67C879FB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10FC8F78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41896AE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E5971DD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2</w:t>
            </w:r>
          </w:p>
        </w:tc>
      </w:tr>
      <w:tr w:rsidR="00910165" w14:paraId="45397F5B" w14:textId="77777777">
        <w:trPr>
          <w:trHeight w:val="340"/>
        </w:trPr>
        <w:tc>
          <w:tcPr>
            <w:tcW w:w="4334" w:type="dxa"/>
            <w:vAlign w:val="center"/>
          </w:tcPr>
          <w:p w14:paraId="60CCD734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Convertir surfaces</w:t>
            </w:r>
          </w:p>
        </w:tc>
        <w:tc>
          <w:tcPr>
            <w:tcW w:w="1443" w:type="dxa"/>
            <w:vAlign w:val="center"/>
          </w:tcPr>
          <w:p w14:paraId="2D68DD2E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3</w:t>
            </w:r>
          </w:p>
        </w:tc>
        <w:tc>
          <w:tcPr>
            <w:tcW w:w="923" w:type="dxa"/>
            <w:vAlign w:val="center"/>
          </w:tcPr>
          <w:p w14:paraId="2AF9E7C8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503DB4BA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A4B31F0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1C7B361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2</w:t>
            </w:r>
          </w:p>
        </w:tc>
      </w:tr>
      <w:tr w:rsidR="00910165" w14:paraId="42C5E335" w14:textId="77777777">
        <w:trPr>
          <w:trHeight w:val="340"/>
        </w:trPr>
        <w:tc>
          <w:tcPr>
            <w:tcW w:w="4334" w:type="dxa"/>
            <w:vAlign w:val="center"/>
          </w:tcPr>
          <w:p w14:paraId="49D7AE35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Introduction angles et durées</w:t>
            </w:r>
          </w:p>
        </w:tc>
        <w:tc>
          <w:tcPr>
            <w:tcW w:w="1443" w:type="dxa"/>
            <w:vAlign w:val="center"/>
          </w:tcPr>
          <w:p w14:paraId="72431386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Réf. 5</w:t>
            </w:r>
          </w:p>
        </w:tc>
        <w:tc>
          <w:tcPr>
            <w:tcW w:w="923" w:type="dxa"/>
            <w:vAlign w:val="center"/>
          </w:tcPr>
          <w:p w14:paraId="1250E794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44D0E1D2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C7412F4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C07D011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sem. 2</w:t>
            </w:r>
          </w:p>
        </w:tc>
      </w:tr>
      <w:tr w:rsidR="00910165" w14:paraId="7C065C3C" w14:textId="77777777">
        <w:trPr>
          <w:trHeight w:val="340"/>
        </w:trPr>
        <w:tc>
          <w:tcPr>
            <w:tcW w:w="4334" w:type="dxa"/>
            <w:vAlign w:val="center"/>
          </w:tcPr>
          <w:p w14:paraId="3CAA4996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Estimer et mesurer des angles</w:t>
            </w:r>
          </w:p>
        </w:tc>
        <w:tc>
          <w:tcPr>
            <w:tcW w:w="1443" w:type="dxa"/>
            <w:vAlign w:val="center"/>
          </w:tcPr>
          <w:p w14:paraId="6BD5D775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F5</w:t>
            </w:r>
          </w:p>
        </w:tc>
        <w:tc>
          <w:tcPr>
            <w:tcW w:w="923" w:type="dxa"/>
            <w:vAlign w:val="center"/>
          </w:tcPr>
          <w:p w14:paraId="05B786CA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6CBA9A6B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DC2ED10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A0D51C2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3</w:t>
            </w:r>
          </w:p>
        </w:tc>
      </w:tr>
      <w:tr w:rsidR="00910165" w14:paraId="554F1AF5" w14:textId="77777777">
        <w:trPr>
          <w:trHeight w:val="340"/>
        </w:trPr>
        <w:tc>
          <w:tcPr>
            <w:tcW w:w="4334" w:type="dxa"/>
            <w:vAlign w:val="center"/>
          </w:tcPr>
          <w:p w14:paraId="1B0D650E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Estimer et mesurer des angles</w:t>
            </w:r>
          </w:p>
        </w:tc>
        <w:tc>
          <w:tcPr>
            <w:tcW w:w="1443" w:type="dxa"/>
            <w:vAlign w:val="center"/>
          </w:tcPr>
          <w:p w14:paraId="6BEA9C48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F6</w:t>
            </w:r>
          </w:p>
        </w:tc>
        <w:tc>
          <w:tcPr>
            <w:tcW w:w="923" w:type="dxa"/>
            <w:vAlign w:val="center"/>
          </w:tcPr>
          <w:p w14:paraId="227A59F6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4ADA0A1C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9C2A28C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AE2AE8D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3</w:t>
            </w:r>
          </w:p>
        </w:tc>
      </w:tr>
      <w:tr w:rsidR="00910165" w14:paraId="6282DF8D" w14:textId="77777777">
        <w:trPr>
          <w:trHeight w:val="340"/>
        </w:trPr>
        <w:tc>
          <w:tcPr>
            <w:tcW w:w="4334" w:type="dxa"/>
            <w:vAlign w:val="center"/>
          </w:tcPr>
          <w:p w14:paraId="56CA0AA2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Problème durées</w:t>
            </w:r>
          </w:p>
        </w:tc>
        <w:tc>
          <w:tcPr>
            <w:tcW w:w="1443" w:type="dxa"/>
            <w:vAlign w:val="center"/>
          </w:tcPr>
          <w:p w14:paraId="2006DCB1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L27</w:t>
            </w:r>
          </w:p>
        </w:tc>
        <w:tc>
          <w:tcPr>
            <w:tcW w:w="923" w:type="dxa"/>
            <w:vAlign w:val="center"/>
          </w:tcPr>
          <w:p w14:paraId="424D4519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29609EE9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ABD076A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0D2653E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3</w:t>
            </w:r>
          </w:p>
        </w:tc>
      </w:tr>
      <w:tr w:rsidR="00910165" w14:paraId="309DA878" w14:textId="77777777">
        <w:trPr>
          <w:trHeight w:val="340"/>
        </w:trPr>
        <w:tc>
          <w:tcPr>
            <w:tcW w:w="4334" w:type="dxa"/>
            <w:vAlign w:val="center"/>
          </w:tcPr>
          <w:p w14:paraId="51C710DE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Problème durées</w:t>
            </w:r>
          </w:p>
        </w:tc>
        <w:tc>
          <w:tcPr>
            <w:tcW w:w="1443" w:type="dxa"/>
            <w:vAlign w:val="center"/>
          </w:tcPr>
          <w:p w14:paraId="5CDEFD06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L28</w:t>
            </w:r>
          </w:p>
        </w:tc>
        <w:tc>
          <w:tcPr>
            <w:tcW w:w="923" w:type="dxa"/>
            <w:vAlign w:val="center"/>
          </w:tcPr>
          <w:p w14:paraId="719DA9FD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488F54CF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DB55374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04F6334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3</w:t>
            </w:r>
          </w:p>
        </w:tc>
      </w:tr>
      <w:tr w:rsidR="00910165" w14:paraId="21369989" w14:textId="77777777">
        <w:trPr>
          <w:trHeight w:val="340"/>
        </w:trPr>
        <w:tc>
          <w:tcPr>
            <w:tcW w:w="4334" w:type="dxa"/>
            <w:vAlign w:val="center"/>
          </w:tcPr>
          <w:p w14:paraId="2B54D0B2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Convertir durées</w:t>
            </w:r>
          </w:p>
        </w:tc>
        <w:tc>
          <w:tcPr>
            <w:tcW w:w="1443" w:type="dxa"/>
            <w:vAlign w:val="center"/>
          </w:tcPr>
          <w:p w14:paraId="6FD712FB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FS4</w:t>
            </w:r>
          </w:p>
        </w:tc>
        <w:tc>
          <w:tcPr>
            <w:tcW w:w="923" w:type="dxa"/>
            <w:vAlign w:val="center"/>
          </w:tcPr>
          <w:p w14:paraId="29000A9D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01A40460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C489A77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85A7490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3</w:t>
            </w:r>
          </w:p>
        </w:tc>
      </w:tr>
      <w:tr w:rsidR="00910165" w14:paraId="21079C32" w14:textId="77777777">
        <w:trPr>
          <w:trHeight w:val="340"/>
        </w:trPr>
        <w:tc>
          <w:tcPr>
            <w:tcW w:w="4334" w:type="dxa"/>
            <w:vAlign w:val="center"/>
          </w:tcPr>
          <w:p w14:paraId="46ACD710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Casse-tête</w:t>
            </w:r>
          </w:p>
        </w:tc>
        <w:tc>
          <w:tcPr>
            <w:tcW w:w="1443" w:type="dxa"/>
            <w:vAlign w:val="center"/>
          </w:tcPr>
          <w:p w14:paraId="6FC366CA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L30</w:t>
            </w:r>
          </w:p>
        </w:tc>
        <w:tc>
          <w:tcPr>
            <w:tcW w:w="923" w:type="dxa"/>
            <w:vAlign w:val="center"/>
          </w:tcPr>
          <w:p w14:paraId="364B3564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7E4C0747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5C039B6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A72CBF6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3</w:t>
            </w:r>
          </w:p>
        </w:tc>
      </w:tr>
      <w:tr w:rsidR="00910165" w14:paraId="12BC3314" w14:textId="77777777">
        <w:trPr>
          <w:trHeight w:val="340"/>
        </w:trPr>
        <w:tc>
          <w:tcPr>
            <w:tcW w:w="4334" w:type="dxa"/>
            <w:vAlign w:val="center"/>
          </w:tcPr>
          <w:p w14:paraId="3BFFFF82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Hold-up - énigme</w:t>
            </w:r>
          </w:p>
        </w:tc>
        <w:tc>
          <w:tcPr>
            <w:tcW w:w="1443" w:type="dxa"/>
            <w:vAlign w:val="center"/>
          </w:tcPr>
          <w:p w14:paraId="66F9F3CB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L31</w:t>
            </w:r>
          </w:p>
        </w:tc>
        <w:tc>
          <w:tcPr>
            <w:tcW w:w="923" w:type="dxa"/>
            <w:vAlign w:val="center"/>
          </w:tcPr>
          <w:p w14:paraId="1E0A9D39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183E4B75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8E18060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E06B78B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3</w:t>
            </w:r>
          </w:p>
        </w:tc>
      </w:tr>
      <w:tr w:rsidR="00910165" w14:paraId="0177FBD3" w14:textId="77777777">
        <w:trPr>
          <w:trHeight w:val="340"/>
        </w:trPr>
        <w:tc>
          <w:tcPr>
            <w:tcW w:w="4334" w:type="dxa"/>
            <w:vAlign w:val="center"/>
          </w:tcPr>
          <w:p w14:paraId="5900492D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Evaluation formative (lundi 15 mars)</w:t>
            </w:r>
          </w:p>
        </w:tc>
        <w:tc>
          <w:tcPr>
            <w:tcW w:w="1443" w:type="dxa"/>
            <w:vAlign w:val="center"/>
          </w:tcPr>
          <w:p w14:paraId="7B04250D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FS</w:t>
            </w:r>
          </w:p>
        </w:tc>
        <w:tc>
          <w:tcPr>
            <w:tcW w:w="923" w:type="dxa"/>
            <w:vAlign w:val="center"/>
          </w:tcPr>
          <w:p w14:paraId="690E5E87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674D5627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CEF12B4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AAD3286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48291498" w14:textId="77777777">
        <w:trPr>
          <w:trHeight w:val="340"/>
        </w:trPr>
        <w:tc>
          <w:tcPr>
            <w:tcW w:w="4334" w:type="dxa"/>
            <w:vAlign w:val="center"/>
          </w:tcPr>
          <w:p w14:paraId="73048984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Répétitions à choix (minimum 1 leçon)</w:t>
            </w:r>
          </w:p>
        </w:tc>
        <w:tc>
          <w:tcPr>
            <w:tcW w:w="1443" w:type="dxa"/>
            <w:vAlign w:val="center"/>
          </w:tcPr>
          <w:p w14:paraId="101C922E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</w:t>
            </w:r>
          </w:p>
        </w:tc>
        <w:tc>
          <w:tcPr>
            <w:tcW w:w="923" w:type="dxa"/>
            <w:vAlign w:val="center"/>
          </w:tcPr>
          <w:p w14:paraId="3320AC14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07764C0B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04FEE21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56F414D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150E3110" w14:textId="77777777">
        <w:trPr>
          <w:trHeight w:val="340"/>
        </w:trPr>
        <w:tc>
          <w:tcPr>
            <w:tcW w:w="4334" w:type="dxa"/>
            <w:vAlign w:val="center"/>
          </w:tcPr>
          <w:p w14:paraId="6B07DB2A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Révision longueurs</w:t>
            </w:r>
          </w:p>
        </w:tc>
        <w:tc>
          <w:tcPr>
            <w:tcW w:w="1443" w:type="dxa"/>
            <w:vAlign w:val="center"/>
          </w:tcPr>
          <w:p w14:paraId="276FD332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Biceps</w:t>
            </w:r>
          </w:p>
        </w:tc>
        <w:tc>
          <w:tcPr>
            <w:tcW w:w="923" w:type="dxa"/>
            <w:vAlign w:val="center"/>
          </w:tcPr>
          <w:p w14:paraId="0805DF3D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6451D1DE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1ED2005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0F228A5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1B26A300" w14:textId="77777777">
        <w:trPr>
          <w:trHeight w:val="340"/>
        </w:trPr>
        <w:tc>
          <w:tcPr>
            <w:tcW w:w="4334" w:type="dxa"/>
            <w:vAlign w:val="center"/>
          </w:tcPr>
          <w:p w14:paraId="5C7CF4AC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Révision masses</w:t>
            </w:r>
          </w:p>
        </w:tc>
        <w:tc>
          <w:tcPr>
            <w:tcW w:w="1443" w:type="dxa"/>
            <w:vAlign w:val="center"/>
          </w:tcPr>
          <w:p w14:paraId="40C35DB9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Biceps</w:t>
            </w:r>
          </w:p>
        </w:tc>
        <w:tc>
          <w:tcPr>
            <w:tcW w:w="923" w:type="dxa"/>
            <w:vAlign w:val="center"/>
          </w:tcPr>
          <w:p w14:paraId="21EF69FC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78C1B1F9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9D59DF6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319ADA0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124A3832" w14:textId="77777777">
        <w:trPr>
          <w:trHeight w:val="340"/>
        </w:trPr>
        <w:tc>
          <w:tcPr>
            <w:tcW w:w="4334" w:type="dxa"/>
            <w:vAlign w:val="center"/>
          </w:tcPr>
          <w:p w14:paraId="3448029B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Révision capacités</w:t>
            </w:r>
          </w:p>
        </w:tc>
        <w:tc>
          <w:tcPr>
            <w:tcW w:w="1443" w:type="dxa"/>
            <w:vAlign w:val="center"/>
          </w:tcPr>
          <w:p w14:paraId="4998B259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Biceps</w:t>
            </w:r>
          </w:p>
        </w:tc>
        <w:tc>
          <w:tcPr>
            <w:tcW w:w="923" w:type="dxa"/>
            <w:vAlign w:val="center"/>
          </w:tcPr>
          <w:p w14:paraId="01FEE976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2B4F0146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0F0B71F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DADDED3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2E97C0AE" w14:textId="77777777">
        <w:trPr>
          <w:trHeight w:val="340"/>
        </w:trPr>
        <w:tc>
          <w:tcPr>
            <w:tcW w:w="4334" w:type="dxa"/>
            <w:vAlign w:val="center"/>
          </w:tcPr>
          <w:p w14:paraId="445A8D3D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Révision surfaces</w:t>
            </w:r>
          </w:p>
        </w:tc>
        <w:tc>
          <w:tcPr>
            <w:tcW w:w="1443" w:type="dxa"/>
            <w:vAlign w:val="center"/>
          </w:tcPr>
          <w:p w14:paraId="60E9240A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Biceps</w:t>
            </w:r>
          </w:p>
        </w:tc>
        <w:tc>
          <w:tcPr>
            <w:tcW w:w="923" w:type="dxa"/>
            <w:vAlign w:val="center"/>
          </w:tcPr>
          <w:p w14:paraId="6B188D64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27F5158A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0480B4E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6E65D57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6FB0FFA6" w14:textId="77777777">
        <w:trPr>
          <w:trHeight w:val="340"/>
        </w:trPr>
        <w:tc>
          <w:tcPr>
            <w:tcW w:w="4334" w:type="dxa"/>
            <w:vAlign w:val="center"/>
          </w:tcPr>
          <w:p w14:paraId="0EC78E8F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Révision volumes</w:t>
            </w:r>
          </w:p>
        </w:tc>
        <w:tc>
          <w:tcPr>
            <w:tcW w:w="1443" w:type="dxa"/>
            <w:vAlign w:val="center"/>
          </w:tcPr>
          <w:p w14:paraId="18B4B208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Biceps</w:t>
            </w:r>
          </w:p>
        </w:tc>
        <w:tc>
          <w:tcPr>
            <w:tcW w:w="923" w:type="dxa"/>
            <w:vAlign w:val="center"/>
          </w:tcPr>
          <w:p w14:paraId="671EAB94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1EA94255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5E626A21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08E571F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3D761F6C" w14:textId="77777777">
        <w:trPr>
          <w:trHeight w:val="340"/>
        </w:trPr>
        <w:tc>
          <w:tcPr>
            <w:tcW w:w="4334" w:type="dxa"/>
            <w:vAlign w:val="center"/>
          </w:tcPr>
          <w:p w14:paraId="744C76C4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Révision angles</w:t>
            </w:r>
          </w:p>
        </w:tc>
        <w:tc>
          <w:tcPr>
            <w:tcW w:w="1443" w:type="dxa"/>
            <w:vAlign w:val="center"/>
          </w:tcPr>
          <w:p w14:paraId="34754580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Biceps</w:t>
            </w:r>
          </w:p>
        </w:tc>
        <w:tc>
          <w:tcPr>
            <w:tcW w:w="923" w:type="dxa"/>
            <w:vAlign w:val="center"/>
          </w:tcPr>
          <w:p w14:paraId="11F80290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72871797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3A0EE6C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FE774BD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27A28603" w14:textId="77777777">
        <w:trPr>
          <w:trHeight w:val="340"/>
        </w:trPr>
        <w:tc>
          <w:tcPr>
            <w:tcW w:w="4334" w:type="dxa"/>
            <w:vAlign w:val="center"/>
          </w:tcPr>
          <w:p w14:paraId="77A044E1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Révision durées</w:t>
            </w:r>
          </w:p>
        </w:tc>
        <w:tc>
          <w:tcPr>
            <w:tcW w:w="1443" w:type="dxa"/>
            <w:vAlign w:val="center"/>
          </w:tcPr>
          <w:p w14:paraId="5A7F52FD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Biceps</w:t>
            </w:r>
          </w:p>
        </w:tc>
        <w:tc>
          <w:tcPr>
            <w:tcW w:w="923" w:type="dxa"/>
            <w:vAlign w:val="center"/>
          </w:tcPr>
          <w:p w14:paraId="619F9970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42CE3C3F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CEA1F90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CC9DFFB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0EFE877D" w14:textId="77777777">
        <w:trPr>
          <w:trHeight w:val="340"/>
        </w:trPr>
        <w:tc>
          <w:tcPr>
            <w:tcW w:w="4334" w:type="dxa"/>
            <w:vAlign w:val="center"/>
          </w:tcPr>
          <w:p w14:paraId="20FBF529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Révision mix</w:t>
            </w:r>
          </w:p>
        </w:tc>
        <w:tc>
          <w:tcPr>
            <w:tcW w:w="1443" w:type="dxa"/>
            <w:vAlign w:val="center"/>
          </w:tcPr>
          <w:p w14:paraId="7CF8F816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FS Biceps</w:t>
            </w:r>
          </w:p>
        </w:tc>
        <w:tc>
          <w:tcPr>
            <w:tcW w:w="923" w:type="dxa"/>
            <w:vAlign w:val="center"/>
          </w:tcPr>
          <w:p w14:paraId="76526E28" w14:textId="77777777" w:rsidR="00910165" w:rsidRDefault="00901477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()</w:t>
            </w:r>
          </w:p>
        </w:tc>
        <w:tc>
          <w:tcPr>
            <w:tcW w:w="923" w:type="dxa"/>
            <w:vAlign w:val="center"/>
          </w:tcPr>
          <w:p w14:paraId="5358F2A2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66125AB" w14:textId="77777777" w:rsidR="00910165" w:rsidRDefault="00910165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7EECB6B" w14:textId="77777777" w:rsidR="00910165" w:rsidRDefault="00901477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  <w:tr w:rsidR="00910165" w14:paraId="0A4C3041" w14:textId="77777777">
        <w:trPr>
          <w:trHeight w:val="340"/>
        </w:trPr>
        <w:tc>
          <w:tcPr>
            <w:tcW w:w="4334" w:type="dxa"/>
            <w:vAlign w:val="center"/>
          </w:tcPr>
          <w:p w14:paraId="55A0820D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Evaluation sommative (jeudi 18 mars)</w:t>
            </w:r>
          </w:p>
        </w:tc>
        <w:tc>
          <w:tcPr>
            <w:tcW w:w="1443" w:type="dxa"/>
            <w:vAlign w:val="center"/>
          </w:tcPr>
          <w:p w14:paraId="09AA1D0B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FS</w:t>
            </w:r>
          </w:p>
        </w:tc>
        <w:tc>
          <w:tcPr>
            <w:tcW w:w="923" w:type="dxa"/>
            <w:vAlign w:val="center"/>
          </w:tcPr>
          <w:p w14:paraId="5E28ED2F" w14:textId="77777777" w:rsidR="00910165" w:rsidRDefault="00901477">
            <w:pPr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x</w:t>
            </w:r>
          </w:p>
        </w:tc>
        <w:tc>
          <w:tcPr>
            <w:tcW w:w="923" w:type="dxa"/>
            <w:vAlign w:val="center"/>
          </w:tcPr>
          <w:p w14:paraId="63201B22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1BDD93E" w14:textId="77777777" w:rsidR="00910165" w:rsidRDefault="00910165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B43FCF5" w14:textId="77777777" w:rsidR="00910165" w:rsidRDefault="00901477">
            <w:pPr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sem. 4</w:t>
            </w:r>
          </w:p>
        </w:tc>
      </w:tr>
    </w:tbl>
    <w:p w14:paraId="27E3DAA6" w14:textId="77777777" w:rsidR="00910165" w:rsidRDefault="00910165">
      <w:pPr>
        <w:rPr>
          <w:rFonts w:ascii="Verdana" w:eastAsia="Verdana" w:hAnsi="Verdana" w:cs="Verdana"/>
          <w:sz w:val="20"/>
          <w:szCs w:val="20"/>
        </w:rPr>
      </w:pPr>
    </w:p>
    <w:sectPr w:rsidR="00910165">
      <w:type w:val="continuous"/>
      <w:pgSz w:w="11906" w:h="16838"/>
      <w:pgMar w:top="851" w:right="1274" w:bottom="426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84C6E"/>
    <w:multiLevelType w:val="multilevel"/>
    <w:tmpl w:val="CBFAC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65"/>
    <w:rsid w:val="00590D26"/>
    <w:rsid w:val="00901477"/>
    <w:rsid w:val="009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FB056"/>
  <w15:docId w15:val="{2F66D46E-1890-4CEA-93BE-DBF1E9DC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7F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0397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gRKQP0uHTSK8VV/RTvhIISLjRg==">AMUW2mWXq/nuFipWQVHbjR4O0E22TmAsMCqRBCW4fXcW5URYc/0DH5m/WTXGeHa88vMtLrez6aAiIZIKzmr0hJzv341KiNnSellPescgpVfr6W4XasssStQ=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 Bassin</cp:lastModifiedBy>
  <cp:revision>3</cp:revision>
  <cp:lastPrinted>2021-02-22T07:35:00Z</cp:lastPrinted>
  <dcterms:created xsi:type="dcterms:W3CDTF">2021-02-19T17:13:00Z</dcterms:created>
  <dcterms:modified xsi:type="dcterms:W3CDTF">2021-02-22T08:01:00Z</dcterms:modified>
</cp:coreProperties>
</file>