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7887" w14:textId="3D39DB72" w:rsidR="008142F5" w:rsidRPr="00731AC9" w:rsidRDefault="008142F5" w:rsidP="00343830">
      <w:pPr>
        <w:spacing w:line="276" w:lineRule="auto"/>
        <w:jc w:val="both"/>
        <w:rPr>
          <w:sz w:val="22"/>
          <w:szCs w:val="22"/>
        </w:rPr>
      </w:pPr>
    </w:p>
    <w:p w14:paraId="6FA476D5" w14:textId="7F520D5C" w:rsidR="0077436D" w:rsidRPr="00731AC9" w:rsidRDefault="00366706" w:rsidP="00343830">
      <w:pPr>
        <w:spacing w:line="276" w:lineRule="auto"/>
        <w:jc w:val="both"/>
        <w:rPr>
          <w:b/>
          <w:bCs/>
          <w:sz w:val="22"/>
          <w:szCs w:val="22"/>
        </w:rPr>
      </w:pPr>
      <w:r w:rsidRPr="00731AC9">
        <w:rPr>
          <w:b/>
          <w:bCs/>
          <w:sz w:val="22"/>
          <w:szCs w:val="22"/>
        </w:rPr>
        <w:t>Qu’est-ce qu’un pèlerinage ?</w:t>
      </w:r>
    </w:p>
    <w:p w14:paraId="09D77930" w14:textId="2A50D62B" w:rsidR="00366706" w:rsidRPr="00731AC9" w:rsidRDefault="00366706" w:rsidP="00343830">
      <w:pPr>
        <w:spacing w:line="276" w:lineRule="auto"/>
        <w:jc w:val="both"/>
        <w:rPr>
          <w:sz w:val="22"/>
          <w:szCs w:val="22"/>
        </w:rPr>
      </w:pPr>
    </w:p>
    <w:p w14:paraId="7A34FE25" w14:textId="695AE9A1" w:rsidR="00366706" w:rsidRPr="00731AC9" w:rsidRDefault="00343830" w:rsidP="00343830">
      <w:pPr>
        <w:spacing w:line="276" w:lineRule="auto"/>
        <w:jc w:val="both"/>
        <w:rPr>
          <w:sz w:val="22"/>
          <w:szCs w:val="22"/>
        </w:rPr>
      </w:pPr>
      <w:r w:rsidRPr="00731AC9">
        <w:rPr>
          <w:sz w:val="22"/>
          <w:szCs w:val="22"/>
        </w:rPr>
        <w:t>Avant de te donner la définition du pèlerinage, donne ton avis, qu’est-ce que signifient les mots « pèlerinage » et/ou « pèlerin » pour toi ? Tu peux écrire des mots-clés (</w:t>
      </w:r>
      <w:proofErr w:type="spellStart"/>
      <w:r w:rsidRPr="00731AC9">
        <w:rPr>
          <w:sz w:val="22"/>
          <w:szCs w:val="22"/>
        </w:rPr>
        <w:t>mindmap</w:t>
      </w:r>
      <w:proofErr w:type="spellEnd"/>
      <w:r w:rsidRPr="00731AC9">
        <w:rPr>
          <w:sz w:val="22"/>
          <w:szCs w:val="22"/>
        </w:rPr>
        <w:t>) ou faire un dessin si tu le souhaites.</w:t>
      </w:r>
    </w:p>
    <w:p w14:paraId="4A0951DC" w14:textId="62963C96" w:rsidR="00343830" w:rsidRPr="00731AC9" w:rsidRDefault="00343830" w:rsidP="00343830">
      <w:pPr>
        <w:spacing w:line="276" w:lineRule="auto"/>
        <w:jc w:val="both"/>
        <w:rPr>
          <w:sz w:val="22"/>
          <w:szCs w:val="22"/>
        </w:rPr>
      </w:pPr>
    </w:p>
    <w:p w14:paraId="389F3443" w14:textId="4EA4CC26" w:rsidR="00343830" w:rsidRPr="00731AC9" w:rsidRDefault="00343830" w:rsidP="00343830">
      <w:pPr>
        <w:spacing w:line="276" w:lineRule="auto"/>
        <w:jc w:val="both"/>
        <w:rPr>
          <w:sz w:val="22"/>
          <w:szCs w:val="22"/>
        </w:rPr>
      </w:pPr>
    </w:p>
    <w:p w14:paraId="2338B788" w14:textId="5FC1BCFF" w:rsidR="00343830" w:rsidRPr="00731AC9" w:rsidRDefault="00343830" w:rsidP="00343830">
      <w:pPr>
        <w:spacing w:line="276" w:lineRule="auto"/>
        <w:jc w:val="both"/>
        <w:rPr>
          <w:sz w:val="22"/>
          <w:szCs w:val="22"/>
        </w:rPr>
      </w:pPr>
    </w:p>
    <w:p w14:paraId="267C77FA" w14:textId="10137688" w:rsidR="00343830" w:rsidRPr="00731AC9" w:rsidRDefault="00343830" w:rsidP="00343830">
      <w:pPr>
        <w:spacing w:line="276" w:lineRule="auto"/>
        <w:jc w:val="both"/>
        <w:rPr>
          <w:sz w:val="22"/>
          <w:szCs w:val="22"/>
        </w:rPr>
      </w:pPr>
    </w:p>
    <w:p w14:paraId="55B70889" w14:textId="69CF5465" w:rsidR="00343830" w:rsidRPr="00731AC9" w:rsidRDefault="00343830" w:rsidP="00343830">
      <w:pPr>
        <w:spacing w:line="276" w:lineRule="auto"/>
        <w:jc w:val="both"/>
        <w:rPr>
          <w:sz w:val="22"/>
          <w:szCs w:val="22"/>
        </w:rPr>
      </w:pPr>
    </w:p>
    <w:p w14:paraId="51E5A4B8" w14:textId="5CB705C2" w:rsidR="00343830" w:rsidRPr="00731AC9" w:rsidRDefault="00343830" w:rsidP="00343830">
      <w:pPr>
        <w:spacing w:line="276" w:lineRule="auto"/>
        <w:jc w:val="both"/>
        <w:rPr>
          <w:sz w:val="22"/>
          <w:szCs w:val="22"/>
        </w:rPr>
      </w:pPr>
    </w:p>
    <w:p w14:paraId="7464D60A" w14:textId="5B74336B" w:rsidR="005C2C5F" w:rsidRPr="00731AC9" w:rsidRDefault="005C2C5F" w:rsidP="00343830">
      <w:pPr>
        <w:spacing w:line="276" w:lineRule="auto"/>
        <w:jc w:val="both"/>
        <w:rPr>
          <w:sz w:val="22"/>
          <w:szCs w:val="22"/>
        </w:rPr>
      </w:pPr>
    </w:p>
    <w:p w14:paraId="13E57E65" w14:textId="662E9918" w:rsidR="005C2C5F" w:rsidRPr="00731AC9" w:rsidRDefault="005C2C5F" w:rsidP="00343830">
      <w:pPr>
        <w:spacing w:line="276" w:lineRule="auto"/>
        <w:jc w:val="both"/>
        <w:rPr>
          <w:sz w:val="22"/>
          <w:szCs w:val="22"/>
        </w:rPr>
      </w:pPr>
    </w:p>
    <w:p w14:paraId="24B41499" w14:textId="77777777" w:rsidR="005C2C5F" w:rsidRPr="00731AC9" w:rsidRDefault="005C2C5F" w:rsidP="00343830">
      <w:pPr>
        <w:spacing w:line="276" w:lineRule="auto"/>
        <w:jc w:val="both"/>
        <w:rPr>
          <w:sz w:val="22"/>
          <w:szCs w:val="22"/>
        </w:rPr>
      </w:pPr>
    </w:p>
    <w:p w14:paraId="2F3CA8D9" w14:textId="45265031" w:rsidR="00343830" w:rsidRPr="00731AC9" w:rsidRDefault="00343830" w:rsidP="00343830">
      <w:pPr>
        <w:spacing w:line="276" w:lineRule="auto"/>
        <w:jc w:val="both"/>
        <w:rPr>
          <w:sz w:val="22"/>
          <w:szCs w:val="22"/>
        </w:rPr>
      </w:pPr>
    </w:p>
    <w:p w14:paraId="69DF4CF4" w14:textId="36980EB9" w:rsidR="00343830" w:rsidRPr="00731AC9" w:rsidRDefault="00343830" w:rsidP="00343830">
      <w:pPr>
        <w:spacing w:line="276" w:lineRule="auto"/>
        <w:jc w:val="both"/>
        <w:rPr>
          <w:sz w:val="22"/>
          <w:szCs w:val="22"/>
        </w:rPr>
      </w:pPr>
    </w:p>
    <w:p w14:paraId="0279A022" w14:textId="2D615DE4" w:rsidR="00343830" w:rsidRPr="00731AC9" w:rsidRDefault="00A510E7" w:rsidP="00343830">
      <w:pPr>
        <w:spacing w:line="276" w:lineRule="auto"/>
        <w:jc w:val="both"/>
        <w:rPr>
          <w:b/>
          <w:bCs/>
          <w:sz w:val="22"/>
          <w:szCs w:val="22"/>
        </w:rPr>
      </w:pPr>
      <w:r w:rsidRPr="00731AC9">
        <w:rPr>
          <w:b/>
          <w:bCs/>
          <w:sz w:val="22"/>
          <w:szCs w:val="22"/>
        </w:rPr>
        <w:t>Pèlerinage – Définition :</w:t>
      </w:r>
    </w:p>
    <w:p w14:paraId="0B5BCF52" w14:textId="5C2D27F2" w:rsidR="00A510E7" w:rsidRPr="00731AC9" w:rsidRDefault="00A510E7" w:rsidP="00343830">
      <w:pPr>
        <w:spacing w:line="276" w:lineRule="auto"/>
        <w:jc w:val="both"/>
        <w:rPr>
          <w:sz w:val="22"/>
          <w:szCs w:val="22"/>
        </w:rPr>
      </w:pPr>
    </w:p>
    <w:p w14:paraId="4B6260BB" w14:textId="4FE116FD" w:rsidR="00A510E7" w:rsidRPr="00731AC9" w:rsidRDefault="000B05BA" w:rsidP="005C2C5F">
      <w:pPr>
        <w:spacing w:after="120" w:line="276" w:lineRule="auto"/>
        <w:jc w:val="both"/>
        <w:rPr>
          <w:sz w:val="22"/>
          <w:szCs w:val="22"/>
        </w:rPr>
      </w:pPr>
      <w:r w:rsidRPr="00731AC9">
        <w:rPr>
          <w:sz w:val="22"/>
          <w:szCs w:val="22"/>
        </w:rPr>
        <w:t>Traditionnellement, u</w:t>
      </w:r>
      <w:r w:rsidR="00513434" w:rsidRPr="00731AC9">
        <w:rPr>
          <w:sz w:val="22"/>
          <w:szCs w:val="22"/>
        </w:rPr>
        <w:t>n pèlerinage est un voyage effectué par un croyant</w:t>
      </w:r>
      <w:r w:rsidRPr="00731AC9">
        <w:rPr>
          <w:sz w:val="22"/>
          <w:szCs w:val="22"/>
        </w:rPr>
        <w:t xml:space="preserve"> </w:t>
      </w:r>
      <w:r w:rsidR="00974089" w:rsidRPr="00731AC9">
        <w:rPr>
          <w:sz w:val="22"/>
          <w:szCs w:val="22"/>
        </w:rPr>
        <w:t>(</w:t>
      </w:r>
      <w:r w:rsidRPr="00731AC9">
        <w:rPr>
          <w:sz w:val="22"/>
          <w:szCs w:val="22"/>
        </w:rPr>
        <w:t>le pèlerin</w:t>
      </w:r>
      <w:r w:rsidR="00974089" w:rsidRPr="00731AC9">
        <w:rPr>
          <w:sz w:val="22"/>
          <w:szCs w:val="22"/>
        </w:rPr>
        <w:t>)</w:t>
      </w:r>
      <w:r w:rsidRPr="00731AC9">
        <w:rPr>
          <w:sz w:val="22"/>
          <w:szCs w:val="22"/>
        </w:rPr>
        <w:t xml:space="preserve"> vers un endroit tenu pour </w:t>
      </w:r>
      <w:proofErr w:type="gramStart"/>
      <w:r w:rsidRPr="00731AC9">
        <w:rPr>
          <w:sz w:val="22"/>
          <w:szCs w:val="22"/>
        </w:rPr>
        <w:t>sacré</w:t>
      </w:r>
      <w:proofErr w:type="gramEnd"/>
      <w:r w:rsidRPr="00731AC9">
        <w:rPr>
          <w:sz w:val="22"/>
          <w:szCs w:val="22"/>
        </w:rPr>
        <w:t xml:space="preserve"> selon sa religion. Il comporte généralement plusieurs dimensions : </w:t>
      </w:r>
    </w:p>
    <w:p w14:paraId="213CE842" w14:textId="59E8E59B" w:rsidR="000B05BA" w:rsidRPr="00731AC9" w:rsidRDefault="000B05BA" w:rsidP="005C2C5F">
      <w:pPr>
        <w:spacing w:after="120" w:line="276" w:lineRule="auto"/>
        <w:jc w:val="both"/>
        <w:rPr>
          <w:sz w:val="22"/>
          <w:szCs w:val="22"/>
        </w:rPr>
      </w:pPr>
      <w:r w:rsidRPr="00731AC9">
        <w:rPr>
          <w:b/>
          <w:bCs/>
          <w:sz w:val="22"/>
          <w:szCs w:val="22"/>
        </w:rPr>
        <w:t>Géographique :</w:t>
      </w:r>
      <w:r w:rsidRPr="00731AC9">
        <w:rPr>
          <w:sz w:val="22"/>
          <w:szCs w:val="22"/>
        </w:rPr>
        <w:t xml:space="preserve"> faire un pèlerinage, c’est avant tout quitter son cadre de vie habituel pour faire un </w:t>
      </w:r>
      <w:r w:rsidR="00785D34" w:rsidRPr="00731AC9">
        <w:rPr>
          <w:sz w:val="22"/>
          <w:szCs w:val="22"/>
        </w:rPr>
        <w:t>voyage. C’est partir pour faire un déplacement, généralement à pied mais aussi avec d’autres moyens de transport, vers un lieu de dévotion.</w:t>
      </w:r>
      <w:r w:rsidR="00ED45BF" w:rsidRPr="00731AC9">
        <w:rPr>
          <w:sz w:val="22"/>
          <w:szCs w:val="22"/>
        </w:rPr>
        <w:t xml:space="preserve"> </w:t>
      </w:r>
      <w:r w:rsidR="0086626F" w:rsidRPr="00731AC9">
        <w:rPr>
          <w:sz w:val="22"/>
          <w:szCs w:val="22"/>
        </w:rPr>
        <w:t xml:space="preserve">D’ailleurs, le mot pèlerin vient du latin </w:t>
      </w:r>
      <w:proofErr w:type="spellStart"/>
      <w:r w:rsidR="0086626F" w:rsidRPr="00731AC9">
        <w:rPr>
          <w:i/>
          <w:iCs/>
          <w:sz w:val="22"/>
          <w:szCs w:val="22"/>
        </w:rPr>
        <w:t>peregrinus</w:t>
      </w:r>
      <w:proofErr w:type="spellEnd"/>
      <w:r w:rsidR="0086626F" w:rsidRPr="00731AC9">
        <w:rPr>
          <w:sz w:val="22"/>
          <w:szCs w:val="22"/>
        </w:rPr>
        <w:t xml:space="preserve"> qui signifie celui qui marche au loin</w:t>
      </w:r>
      <w:r w:rsidR="00117E40" w:rsidRPr="00731AC9">
        <w:rPr>
          <w:sz w:val="22"/>
          <w:szCs w:val="22"/>
        </w:rPr>
        <w:t xml:space="preserve"> ou voyage à l’étranger.</w:t>
      </w:r>
      <w:r w:rsidR="00F56F91" w:rsidRPr="00731AC9">
        <w:rPr>
          <w:sz w:val="22"/>
          <w:szCs w:val="22"/>
        </w:rPr>
        <w:t xml:space="preserve"> </w:t>
      </w:r>
    </w:p>
    <w:p w14:paraId="40844353" w14:textId="6E178143" w:rsidR="00117E40" w:rsidRPr="00731AC9" w:rsidRDefault="00117E40" w:rsidP="005C2C5F">
      <w:pPr>
        <w:spacing w:after="120" w:line="276" w:lineRule="auto"/>
        <w:jc w:val="both"/>
        <w:rPr>
          <w:sz w:val="22"/>
          <w:szCs w:val="22"/>
        </w:rPr>
      </w:pPr>
      <w:r w:rsidRPr="00731AC9">
        <w:rPr>
          <w:b/>
          <w:bCs/>
          <w:sz w:val="22"/>
          <w:szCs w:val="22"/>
        </w:rPr>
        <w:t>Historique</w:t>
      </w:r>
      <w:r w:rsidRPr="00731AC9">
        <w:rPr>
          <w:sz w:val="22"/>
          <w:szCs w:val="22"/>
        </w:rPr>
        <w:t xml:space="preserve"> : </w:t>
      </w:r>
      <w:r w:rsidR="00F56F91" w:rsidRPr="00731AC9">
        <w:rPr>
          <w:sz w:val="22"/>
          <w:szCs w:val="22"/>
        </w:rPr>
        <w:t>Les pèlerinages à travers le monde sont souvent liés à des lieux rattachés à une histoire</w:t>
      </w:r>
      <w:r w:rsidR="00C454F2" w:rsidRPr="00731AC9">
        <w:rPr>
          <w:sz w:val="22"/>
          <w:szCs w:val="22"/>
        </w:rPr>
        <w:t> :</w:t>
      </w:r>
      <w:r w:rsidR="00125297" w:rsidRPr="00731AC9">
        <w:rPr>
          <w:sz w:val="22"/>
          <w:szCs w:val="22"/>
        </w:rPr>
        <w:t xml:space="preserve"> celles des divinités, des prophètes, des « pères de la foi », mais aussi celle des nombreux pèlerins qui ont précédé. </w:t>
      </w:r>
      <w:r w:rsidR="00C454F2" w:rsidRPr="00731AC9">
        <w:rPr>
          <w:sz w:val="22"/>
          <w:szCs w:val="22"/>
        </w:rPr>
        <w:t>Ce sont généralement des</w:t>
      </w:r>
      <w:r w:rsidR="00125297" w:rsidRPr="00731AC9">
        <w:rPr>
          <w:sz w:val="22"/>
          <w:szCs w:val="22"/>
        </w:rPr>
        <w:t xml:space="preserve"> lieux de mémoire</w:t>
      </w:r>
      <w:r w:rsidR="00C454F2" w:rsidRPr="00731AC9">
        <w:rPr>
          <w:sz w:val="22"/>
          <w:szCs w:val="22"/>
        </w:rPr>
        <w:t xml:space="preserve"> </w:t>
      </w:r>
      <w:r w:rsidR="00125297" w:rsidRPr="00731AC9">
        <w:rPr>
          <w:sz w:val="22"/>
          <w:szCs w:val="22"/>
        </w:rPr>
        <w:t xml:space="preserve">importants </w:t>
      </w:r>
      <w:r w:rsidR="00C454F2" w:rsidRPr="00731AC9">
        <w:rPr>
          <w:sz w:val="22"/>
          <w:szCs w:val="22"/>
        </w:rPr>
        <w:t>témoins d’événements passés.</w:t>
      </w:r>
      <w:r w:rsidR="00974089" w:rsidRPr="00731AC9">
        <w:rPr>
          <w:sz w:val="22"/>
          <w:szCs w:val="22"/>
        </w:rPr>
        <w:t xml:space="preserve"> Ces événements peuvent être religieux ou non, les pèlerinages sont donc parfois laïcs.</w:t>
      </w:r>
    </w:p>
    <w:p w14:paraId="16C6CC7F" w14:textId="77777777" w:rsidR="00974089" w:rsidRPr="00731AC9" w:rsidRDefault="00974089" w:rsidP="00343830">
      <w:pPr>
        <w:spacing w:line="276" w:lineRule="auto"/>
        <w:jc w:val="both"/>
        <w:rPr>
          <w:sz w:val="22"/>
          <w:szCs w:val="22"/>
        </w:rPr>
      </w:pPr>
    </w:p>
    <w:p w14:paraId="2CBD0DB8" w14:textId="77777777" w:rsidR="00C454F2" w:rsidRPr="00731AC9" w:rsidRDefault="00C454F2" w:rsidP="00343830">
      <w:pPr>
        <w:spacing w:line="276" w:lineRule="auto"/>
        <w:jc w:val="both"/>
        <w:rPr>
          <w:sz w:val="22"/>
          <w:szCs w:val="22"/>
        </w:rPr>
      </w:pPr>
    </w:p>
    <w:sectPr w:rsidR="00C454F2" w:rsidRPr="00731AC9" w:rsidSect="009744C7">
      <w:headerReference w:type="default" r:id="rId6"/>
      <w:pgSz w:w="11906" w:h="16838"/>
      <w:pgMar w:top="1235" w:right="1133" w:bottom="1417" w:left="1134" w:header="5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5626" w14:textId="77777777" w:rsidR="00AE57FE" w:rsidRDefault="00AE57FE" w:rsidP="0077436D">
      <w:r>
        <w:separator/>
      </w:r>
    </w:p>
  </w:endnote>
  <w:endnote w:type="continuationSeparator" w:id="0">
    <w:p w14:paraId="1A1295D8" w14:textId="77777777" w:rsidR="00AE57FE" w:rsidRDefault="00AE57FE" w:rsidP="0077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693D" w14:textId="77777777" w:rsidR="00AE57FE" w:rsidRDefault="00AE57FE" w:rsidP="0077436D">
      <w:r>
        <w:separator/>
      </w:r>
    </w:p>
  </w:footnote>
  <w:footnote w:type="continuationSeparator" w:id="0">
    <w:p w14:paraId="117AB348" w14:textId="77777777" w:rsidR="00AE57FE" w:rsidRDefault="00AE57FE" w:rsidP="0077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547A" w14:textId="6EC1BBEF" w:rsidR="0077436D" w:rsidRPr="00731AC9" w:rsidRDefault="0077436D" w:rsidP="0077436D">
    <w:pPr>
      <w:tabs>
        <w:tab w:val="center" w:pos="4678"/>
        <w:tab w:val="right" w:pos="8931"/>
      </w:tabs>
      <w:rPr>
        <w:sz w:val="20"/>
        <w:szCs w:val="20"/>
      </w:rPr>
    </w:pPr>
    <w:r w:rsidRPr="00731AC9">
      <w:rPr>
        <w:sz w:val="20"/>
        <w:szCs w:val="20"/>
      </w:rPr>
      <w:t>Éthique et religions</w:t>
    </w:r>
    <w:r w:rsidRPr="00731AC9">
      <w:rPr>
        <w:sz w:val="20"/>
        <w:szCs w:val="20"/>
      </w:rPr>
      <w:tab/>
    </w:r>
    <w:r w:rsidRPr="00731AC9">
      <w:rPr>
        <w:b/>
        <w:bCs/>
        <w:sz w:val="20"/>
        <w:szCs w:val="20"/>
      </w:rPr>
      <w:t>Pèlerins du Monde</w:t>
    </w:r>
    <w:r w:rsidRPr="00731AC9">
      <w:rPr>
        <w:sz w:val="20"/>
        <w:szCs w:val="20"/>
      </w:rPr>
      <w:tab/>
      <w:t>Prénom :</w:t>
    </w:r>
  </w:p>
  <w:p w14:paraId="191BABEA" w14:textId="43D49D65" w:rsidR="0077436D" w:rsidRDefault="0077436D">
    <w:pPr>
      <w:pStyle w:val="En-tt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6D"/>
    <w:rsid w:val="000B05BA"/>
    <w:rsid w:val="00111121"/>
    <w:rsid w:val="00117E40"/>
    <w:rsid w:val="00125297"/>
    <w:rsid w:val="00343830"/>
    <w:rsid w:val="00366706"/>
    <w:rsid w:val="00513434"/>
    <w:rsid w:val="005C2C5F"/>
    <w:rsid w:val="00731AC9"/>
    <w:rsid w:val="0077436D"/>
    <w:rsid w:val="00785D34"/>
    <w:rsid w:val="008142F5"/>
    <w:rsid w:val="0086626F"/>
    <w:rsid w:val="00974089"/>
    <w:rsid w:val="009744C7"/>
    <w:rsid w:val="00A510E7"/>
    <w:rsid w:val="00AE57FE"/>
    <w:rsid w:val="00C454F2"/>
    <w:rsid w:val="00ED45BF"/>
    <w:rsid w:val="00F5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35F73"/>
  <w15:chartTrackingRefBased/>
  <w15:docId w15:val="{B2584898-C0BB-9A4F-9F6B-296829F6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Corps CS)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43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436D"/>
  </w:style>
  <w:style w:type="paragraph" w:styleId="Pieddepage">
    <w:name w:val="footer"/>
    <w:basedOn w:val="Normal"/>
    <w:link w:val="PieddepageCar"/>
    <w:uiPriority w:val="99"/>
    <w:unhideWhenUsed/>
    <w:rsid w:val="007743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Marilyne Bassin</cp:lastModifiedBy>
  <cp:revision>8</cp:revision>
  <cp:lastPrinted>2022-06-12T19:13:00Z</cp:lastPrinted>
  <dcterms:created xsi:type="dcterms:W3CDTF">2022-06-12T13:24:00Z</dcterms:created>
  <dcterms:modified xsi:type="dcterms:W3CDTF">2022-06-12T19:16:00Z</dcterms:modified>
</cp:coreProperties>
</file>